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34222" w14:textId="77777777" w:rsidR="006B0F4D" w:rsidRDefault="00000000">
      <w:pPr>
        <w:jc w:val="right"/>
        <w:rPr>
          <w:u w:val="single"/>
        </w:rPr>
      </w:pPr>
      <w:r>
        <w:t xml:space="preserve">Córdoba, </w:t>
      </w:r>
      <w:r>
        <w:tab/>
      </w:r>
      <w:r>
        <w:tab/>
      </w:r>
      <w:r>
        <w:tab/>
      </w:r>
      <w:r>
        <w:tab/>
      </w:r>
    </w:p>
    <w:p w14:paraId="7018A842" w14:textId="77777777" w:rsidR="006B0F4D" w:rsidRDefault="00000000" w:rsidP="0030413E">
      <w:pPr>
        <w:spacing w:after="0"/>
        <w:jc w:val="both"/>
      </w:pPr>
      <w:r>
        <w:t>A la Secretaría Académica</w:t>
      </w:r>
    </w:p>
    <w:p w14:paraId="7CFBE7C1" w14:textId="77777777" w:rsidR="006B0F4D" w:rsidRDefault="00000000">
      <w:pPr>
        <w:jc w:val="both"/>
      </w:pPr>
      <w:r>
        <w:t>Facultad de Derecho UNC</w:t>
      </w:r>
    </w:p>
    <w:p w14:paraId="1CD913E7" w14:textId="65E73E97" w:rsidR="008661E2" w:rsidRPr="008661E2" w:rsidRDefault="0030413E">
      <w:pPr>
        <w:jc w:val="both"/>
        <w:rPr>
          <w:b/>
          <w:bCs/>
        </w:rPr>
      </w:pPr>
      <w:r>
        <w:rPr>
          <w:b/>
          <w:bCs/>
        </w:rPr>
        <w:t xml:space="preserve">Prof. </w:t>
      </w:r>
      <w:r w:rsidR="008661E2" w:rsidRPr="008661E2">
        <w:rPr>
          <w:b/>
          <w:bCs/>
        </w:rPr>
        <w:t>Dr. Marcelo BERNAL</w:t>
      </w:r>
    </w:p>
    <w:p w14:paraId="66F6DA03" w14:textId="77777777" w:rsidR="006B0F4D" w:rsidRDefault="006B0F4D">
      <w:pPr>
        <w:jc w:val="both"/>
      </w:pPr>
    </w:p>
    <w:p w14:paraId="27168B85" w14:textId="77777777" w:rsidR="006B0F4D" w:rsidRDefault="00000000">
      <w:pPr>
        <w:jc w:val="both"/>
        <w:rPr>
          <w:u w:val="single"/>
        </w:rPr>
      </w:pPr>
      <w:r>
        <w:rPr>
          <w:u w:val="single"/>
        </w:rPr>
        <w:t>Presente</w:t>
      </w:r>
    </w:p>
    <w:p w14:paraId="59FB695F" w14:textId="768EE1F2" w:rsidR="006B0F4D" w:rsidRDefault="00000000">
      <w:pPr>
        <w:jc w:val="both"/>
      </w:pPr>
      <w:r>
        <w:tab/>
      </w:r>
      <w:r>
        <w:tab/>
      </w:r>
      <w:r>
        <w:tab/>
      </w:r>
      <w:r>
        <w:tab/>
        <w:t xml:space="preserve">Prof. </w:t>
      </w:r>
      <w:r>
        <w:tab/>
      </w:r>
      <w:r>
        <w:tab/>
      </w:r>
      <w:r>
        <w:tab/>
      </w:r>
      <w:r>
        <w:tab/>
        <w:t>, en mi carácter de Profesor</w:t>
      </w:r>
      <w:r>
        <w:tab/>
      </w:r>
      <w:r>
        <w:tab/>
      </w:r>
      <w:r>
        <w:tab/>
        <w:t xml:space="preserve">, de la carrera de Profesorado en Ciencias Jurídicas de la Facultad de Derecho de la Universidad Nacional de Córdoba, me dirijo a </w:t>
      </w:r>
      <w:proofErr w:type="spellStart"/>
      <w:r>
        <w:t>Ud</w:t>
      </w:r>
      <w:proofErr w:type="spellEnd"/>
      <w:r>
        <w:t xml:space="preserve">, y por su digno intermedio al Sr. Decano </w:t>
      </w:r>
      <w:r w:rsidR="0030413E">
        <w:t xml:space="preserve">Prof. </w:t>
      </w:r>
      <w:r>
        <w:t xml:space="preserve">Dr. </w:t>
      </w:r>
      <w:r w:rsidR="008661E2">
        <w:t xml:space="preserve">Carlos Alberto </w:t>
      </w:r>
      <w:proofErr w:type="spellStart"/>
      <w:r w:rsidR="008661E2">
        <w:t>Toselli</w:t>
      </w:r>
      <w:proofErr w:type="spellEnd"/>
      <w:r>
        <w:t>, a los fines de solicitar la aprobación de la materia opcional, que se detalla a continuación:</w:t>
      </w:r>
    </w:p>
    <w:p w14:paraId="77590A69" w14:textId="77777777" w:rsidR="004A3B36" w:rsidRPr="008661E2" w:rsidRDefault="004A3B36" w:rsidP="004A3B36">
      <w:pPr>
        <w:jc w:val="both"/>
        <w:rPr>
          <w:b/>
        </w:rPr>
      </w:pPr>
      <w:r w:rsidRPr="008661E2">
        <w:rPr>
          <w:b/>
        </w:rPr>
        <w:t xml:space="preserve">Nombre completo de la materia Opcional: </w:t>
      </w:r>
      <w:r w:rsidRPr="001B45CB">
        <w:rPr>
          <w:b/>
          <w:color w:val="A20000"/>
        </w:rPr>
        <w:t>(Si ya se dicta, debe ser idéntico al presentado en años anteriores)</w:t>
      </w:r>
    </w:p>
    <w:p w14:paraId="2DF150F0" w14:textId="50D2360A" w:rsidR="004A3B36" w:rsidRPr="008661E2" w:rsidRDefault="004A3B36" w:rsidP="004A3B36">
      <w:pPr>
        <w:jc w:val="both"/>
        <w:rPr>
          <w:b/>
        </w:rPr>
      </w:pPr>
      <w:r w:rsidRPr="008661E2">
        <w:rPr>
          <w:b/>
        </w:rPr>
        <w:t xml:space="preserve">Carrera: </w:t>
      </w:r>
      <w:r>
        <w:rPr>
          <w:b/>
        </w:rPr>
        <w:t>Profesorado en Ciencias Jurídicas.</w:t>
      </w:r>
    </w:p>
    <w:p w14:paraId="1DBAC528" w14:textId="77777777" w:rsidR="004A3B36" w:rsidRPr="008661E2" w:rsidRDefault="004A3B36" w:rsidP="004A3B36">
      <w:pPr>
        <w:jc w:val="both"/>
        <w:rPr>
          <w:b/>
        </w:rPr>
      </w:pPr>
      <w:r w:rsidRPr="008661E2">
        <w:rPr>
          <w:b/>
        </w:rPr>
        <w:t xml:space="preserve">Asignatura </w:t>
      </w:r>
      <w:r>
        <w:rPr>
          <w:b/>
        </w:rPr>
        <w:t xml:space="preserve">y cátedra </w:t>
      </w:r>
      <w:r w:rsidRPr="008661E2">
        <w:rPr>
          <w:b/>
        </w:rPr>
        <w:t>de la que depende:</w:t>
      </w:r>
    </w:p>
    <w:p w14:paraId="212A4B54" w14:textId="77777777" w:rsidR="004A3B36" w:rsidRPr="008661E2" w:rsidRDefault="004A3B36" w:rsidP="004A3B36">
      <w:pPr>
        <w:jc w:val="both"/>
        <w:rPr>
          <w:b/>
        </w:rPr>
      </w:pPr>
      <w:r w:rsidRPr="008661E2">
        <w:rPr>
          <w:b/>
        </w:rPr>
        <w:t>Profesor/a Titular:</w:t>
      </w:r>
    </w:p>
    <w:p w14:paraId="6E98870A" w14:textId="77777777" w:rsidR="004A3B36" w:rsidRPr="001B45CB" w:rsidRDefault="004A3B36" w:rsidP="004A3B36">
      <w:pPr>
        <w:jc w:val="both"/>
        <w:rPr>
          <w:b/>
          <w:color w:val="A20000"/>
        </w:rPr>
      </w:pPr>
      <w:r w:rsidRPr="008661E2">
        <w:rPr>
          <w:b/>
        </w:rPr>
        <w:t>Profesores Dictantes (docentes de esta Unidad Académica):</w:t>
      </w:r>
      <w:r w:rsidRPr="008661E2">
        <w:rPr>
          <w:b/>
          <w:lang w:val="es-MX"/>
        </w:rPr>
        <w:t xml:space="preserve"> </w:t>
      </w:r>
      <w:r w:rsidRPr="001B45CB">
        <w:rPr>
          <w:b/>
          <w:color w:val="A20000"/>
          <w:lang w:val="es-MX"/>
        </w:rPr>
        <w:t>(Es indispensable que la propuesta cuente, al menos, con un Profesor Dictante además del Profesor Titular)</w:t>
      </w:r>
    </w:p>
    <w:p w14:paraId="6C818D4E" w14:textId="77777777" w:rsidR="004A3B36" w:rsidRPr="008661E2" w:rsidRDefault="004A3B36" w:rsidP="004A3B36">
      <w:pPr>
        <w:jc w:val="both"/>
        <w:rPr>
          <w:b/>
        </w:rPr>
      </w:pPr>
      <w:r w:rsidRPr="008661E2">
        <w:rPr>
          <w:b/>
        </w:rPr>
        <w:t>Adscriptos Colaboradores:</w:t>
      </w:r>
    </w:p>
    <w:p w14:paraId="4116E126" w14:textId="77777777" w:rsidR="004A3B36" w:rsidRPr="008661E2" w:rsidRDefault="004A3B36" w:rsidP="004A3B36">
      <w:pPr>
        <w:jc w:val="both"/>
        <w:rPr>
          <w:b/>
        </w:rPr>
      </w:pPr>
      <w:r w:rsidRPr="008661E2">
        <w:rPr>
          <w:b/>
        </w:rPr>
        <w:t xml:space="preserve">Ayudantes </w:t>
      </w:r>
      <w:r>
        <w:rPr>
          <w:b/>
        </w:rPr>
        <w:t xml:space="preserve">Alumnos </w:t>
      </w:r>
      <w:r w:rsidRPr="008661E2">
        <w:rPr>
          <w:b/>
        </w:rPr>
        <w:t>Colaboradores:</w:t>
      </w:r>
    </w:p>
    <w:p w14:paraId="25C8335E" w14:textId="77777777" w:rsidR="004A3B36" w:rsidRPr="001B45CB" w:rsidRDefault="004A3B36" w:rsidP="004A3B36">
      <w:pPr>
        <w:jc w:val="both"/>
        <w:rPr>
          <w:b/>
          <w:color w:val="A20000"/>
        </w:rPr>
      </w:pPr>
      <w:r w:rsidRPr="008661E2">
        <w:rPr>
          <w:b/>
        </w:rPr>
        <w:t>Invitados:</w:t>
      </w:r>
      <w:r>
        <w:rPr>
          <w:b/>
        </w:rPr>
        <w:t xml:space="preserve"> </w:t>
      </w:r>
      <w:r w:rsidRPr="001B45CB">
        <w:rPr>
          <w:b/>
          <w:color w:val="A20000"/>
        </w:rPr>
        <w:t>(De las personas que se mencionen se deberá adjuntar CV abreviado)</w:t>
      </w:r>
    </w:p>
    <w:p w14:paraId="0C675858" w14:textId="77777777" w:rsidR="004A3B36" w:rsidRPr="008661E2" w:rsidRDefault="004A3B36" w:rsidP="004A3B36">
      <w:pPr>
        <w:jc w:val="both"/>
        <w:rPr>
          <w:b/>
        </w:rPr>
      </w:pPr>
      <w:r w:rsidRPr="008661E2">
        <w:rPr>
          <w:b/>
        </w:rPr>
        <w:t xml:space="preserve">Carga horaria: </w:t>
      </w:r>
      <w:r w:rsidRPr="001B45CB">
        <w:rPr>
          <w:b/>
          <w:color w:val="A20000"/>
        </w:rPr>
        <w:t>(Si ya se dicta, debe ser la misma carga horaria)</w:t>
      </w:r>
    </w:p>
    <w:p w14:paraId="73B4EE79" w14:textId="1D864BCE" w:rsidR="004A3B36" w:rsidRPr="008661E2" w:rsidRDefault="004A3B36" w:rsidP="004A3B36">
      <w:pPr>
        <w:jc w:val="both"/>
        <w:rPr>
          <w:b/>
        </w:rPr>
      </w:pPr>
      <w:r w:rsidRPr="008661E2">
        <w:rPr>
          <w:b/>
        </w:rPr>
        <w:t xml:space="preserve">Créditos: </w:t>
      </w:r>
      <w:r w:rsidRPr="001B45CB">
        <w:rPr>
          <w:b/>
          <w:color w:val="A20000"/>
        </w:rPr>
        <w:t>(</w:t>
      </w:r>
      <w:r>
        <w:rPr>
          <w:b/>
          <w:color w:val="A20000"/>
        </w:rPr>
        <w:t>3</w:t>
      </w:r>
      <w:r w:rsidRPr="001B45CB">
        <w:rPr>
          <w:b/>
          <w:color w:val="A20000"/>
        </w:rPr>
        <w:t xml:space="preserve"> créditos, se dicta </w:t>
      </w:r>
      <w:r>
        <w:rPr>
          <w:b/>
          <w:color w:val="A20000"/>
        </w:rPr>
        <w:t>1 vez</w:t>
      </w:r>
      <w:r w:rsidRPr="001B45CB">
        <w:rPr>
          <w:b/>
          <w:color w:val="A20000"/>
        </w:rPr>
        <w:t xml:space="preserve"> a la semana)</w:t>
      </w:r>
    </w:p>
    <w:p w14:paraId="7F2D953C" w14:textId="77777777" w:rsidR="004A3B36" w:rsidRPr="008661E2" w:rsidRDefault="004A3B36" w:rsidP="004A3B36">
      <w:pPr>
        <w:jc w:val="both"/>
        <w:rPr>
          <w:b/>
        </w:rPr>
      </w:pPr>
      <w:r w:rsidRPr="008661E2">
        <w:rPr>
          <w:b/>
        </w:rPr>
        <w:t>Semestre:</w:t>
      </w:r>
      <w:r>
        <w:rPr>
          <w:b/>
        </w:rPr>
        <w:t xml:space="preserve"> </w:t>
      </w:r>
      <w:r w:rsidRPr="001B45CB">
        <w:rPr>
          <w:b/>
          <w:color w:val="A20000"/>
        </w:rPr>
        <w:t>(Primer o segundo semestre)</w:t>
      </w:r>
    </w:p>
    <w:p w14:paraId="12C3139D" w14:textId="77777777" w:rsidR="004A3B36" w:rsidRPr="008661E2" w:rsidRDefault="004A3B36" w:rsidP="004A3B36">
      <w:pPr>
        <w:jc w:val="both"/>
        <w:rPr>
          <w:b/>
        </w:rPr>
      </w:pPr>
      <w:r w:rsidRPr="008661E2">
        <w:rPr>
          <w:b/>
        </w:rPr>
        <w:t xml:space="preserve">Modalidad: </w:t>
      </w:r>
      <w:r w:rsidRPr="00DE1369">
        <w:rPr>
          <w:b/>
          <w:color w:val="A20000"/>
        </w:rPr>
        <w:t>(</w:t>
      </w:r>
      <w:r w:rsidRPr="001B45CB">
        <w:rPr>
          <w:b/>
          <w:color w:val="A20000"/>
        </w:rPr>
        <w:t>Presencial / Presencial remota (virtual sincrónica)</w:t>
      </w:r>
      <w:r>
        <w:rPr>
          <w:b/>
          <w:color w:val="A20000"/>
        </w:rPr>
        <w:t>)</w:t>
      </w:r>
    </w:p>
    <w:p w14:paraId="60D42867" w14:textId="77777777" w:rsidR="004A3B36" w:rsidRPr="008661E2" w:rsidRDefault="004A3B36" w:rsidP="004A3B36">
      <w:pPr>
        <w:jc w:val="both"/>
        <w:rPr>
          <w:b/>
        </w:rPr>
      </w:pPr>
      <w:r w:rsidRPr="008661E2">
        <w:rPr>
          <w:b/>
        </w:rPr>
        <w:t xml:space="preserve">Día y hora para su dictado: </w:t>
      </w:r>
      <w:r w:rsidRPr="00DE1369">
        <w:rPr>
          <w:b/>
          <w:color w:val="A20000"/>
        </w:rPr>
        <w:t>(</w:t>
      </w:r>
      <w:r w:rsidRPr="001B45CB">
        <w:rPr>
          <w:b/>
          <w:color w:val="A20000"/>
        </w:rPr>
        <w:t>Tener en cuenta que los horarios de cursado son: 8 a 10; 10.30 a 12.30; 13.30 a 15.30; 16 a 18; 18.30 a 20.30; 21 a 23);</w:t>
      </w:r>
    </w:p>
    <w:p w14:paraId="461EE45D" w14:textId="77777777" w:rsidR="004A3B36" w:rsidRPr="008661E2" w:rsidRDefault="004A3B36" w:rsidP="004A3B36">
      <w:pPr>
        <w:jc w:val="both"/>
        <w:rPr>
          <w:b/>
        </w:rPr>
      </w:pPr>
      <w:r w:rsidRPr="008661E2">
        <w:rPr>
          <w:b/>
        </w:rPr>
        <w:lastRenderedPageBreak/>
        <w:t xml:space="preserve">Enlace de </w:t>
      </w:r>
      <w:proofErr w:type="spellStart"/>
      <w:r w:rsidRPr="008661E2">
        <w:rPr>
          <w:b/>
        </w:rPr>
        <w:t>meet</w:t>
      </w:r>
      <w:proofErr w:type="spellEnd"/>
      <w:r w:rsidRPr="008661E2">
        <w:rPr>
          <w:b/>
        </w:rPr>
        <w:t xml:space="preserve">: </w:t>
      </w:r>
      <w:r w:rsidRPr="001B45CB">
        <w:rPr>
          <w:b/>
          <w:color w:val="A20000"/>
        </w:rPr>
        <w:t>(</w:t>
      </w:r>
      <w:r>
        <w:rPr>
          <w:b/>
          <w:color w:val="A20000"/>
        </w:rPr>
        <w:t>E</w:t>
      </w:r>
      <w:r w:rsidRPr="001B45CB">
        <w:rPr>
          <w:b/>
          <w:color w:val="A20000"/>
        </w:rPr>
        <w:t>n caso de modalidad presencial remota indicar el enlace en esta presentación)</w:t>
      </w:r>
    </w:p>
    <w:p w14:paraId="75C2F503" w14:textId="5999F005" w:rsidR="006B0F4D" w:rsidRDefault="00000000" w:rsidP="006D7A51">
      <w:pPr>
        <w:jc w:val="both"/>
      </w:pPr>
      <w:r>
        <w:rPr>
          <w:b/>
        </w:rPr>
        <w:tab/>
      </w:r>
      <w:r>
        <w:rPr>
          <w:b/>
        </w:rPr>
        <w:tab/>
      </w:r>
      <w:r>
        <w:rPr>
          <w:b/>
        </w:rPr>
        <w:tab/>
      </w:r>
      <w:r>
        <w:t>La misma cuenta con aval de conformidad del Profesor/a Titular de la Cátedra, quien firma la presente.</w:t>
      </w:r>
    </w:p>
    <w:p w14:paraId="533E63E2" w14:textId="013B09B2" w:rsidR="006B0F4D" w:rsidRDefault="00000000">
      <w:pPr>
        <w:jc w:val="both"/>
      </w:pPr>
      <w:r>
        <w:tab/>
      </w:r>
      <w:r>
        <w:tab/>
      </w:r>
      <w:r>
        <w:tab/>
        <w:t xml:space="preserve">Sin otro particular, saludamos a Ud. </w:t>
      </w:r>
      <w:r w:rsidR="0030413E">
        <w:t>cordialmente. -</w:t>
      </w:r>
    </w:p>
    <w:p w14:paraId="1B8AAF3E" w14:textId="77777777" w:rsidR="006B0F4D" w:rsidRDefault="006B0F4D">
      <w:pPr>
        <w:jc w:val="both"/>
        <w:rPr>
          <w:b/>
        </w:rPr>
      </w:pPr>
    </w:p>
    <w:p w14:paraId="3271A4B5" w14:textId="77777777" w:rsidR="006B0F4D" w:rsidRDefault="006B0F4D">
      <w:pPr>
        <w:jc w:val="both"/>
        <w:rPr>
          <w:b/>
        </w:rPr>
      </w:pPr>
    </w:p>
    <w:p w14:paraId="4CC87CA9" w14:textId="77777777" w:rsidR="006B0F4D" w:rsidRDefault="006B0F4D">
      <w:pPr>
        <w:jc w:val="both"/>
        <w:rPr>
          <w:b/>
        </w:rPr>
      </w:pPr>
    </w:p>
    <w:p w14:paraId="42632F1E" w14:textId="77777777" w:rsidR="006B0F4D" w:rsidRDefault="006B0F4D">
      <w:pPr>
        <w:jc w:val="both"/>
        <w:rPr>
          <w:b/>
        </w:rPr>
      </w:pPr>
    </w:p>
    <w:tbl>
      <w:tblPr>
        <w:tblStyle w:val="a3"/>
        <w:tblW w:w="85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2"/>
        <w:gridCol w:w="4252"/>
      </w:tblGrid>
      <w:tr w:rsidR="006B0F4D" w14:paraId="02AA6CD7" w14:textId="77777777">
        <w:tc>
          <w:tcPr>
            <w:tcW w:w="4252"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21375ED" w14:textId="77777777" w:rsidR="006B0F4D" w:rsidRDefault="00000000">
            <w:pPr>
              <w:widowControl w:val="0"/>
              <w:jc w:val="center"/>
              <w:rPr>
                <w:b/>
              </w:rPr>
            </w:pPr>
            <w:r>
              <w:rPr>
                <w:b/>
              </w:rPr>
              <w:t>Profesor Titular</w:t>
            </w:r>
          </w:p>
          <w:p w14:paraId="6F9FF1BE" w14:textId="77777777" w:rsidR="006B0F4D" w:rsidRDefault="00000000">
            <w:pPr>
              <w:widowControl w:val="0"/>
              <w:jc w:val="center"/>
              <w:rPr>
                <w:b/>
              </w:rPr>
            </w:pPr>
            <w:r>
              <w:rPr>
                <w:b/>
              </w:rPr>
              <w:t>Facultad de Derecho UNC</w:t>
            </w:r>
          </w:p>
        </w:tc>
        <w:tc>
          <w:tcPr>
            <w:tcW w:w="4252"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609EE8C" w14:textId="40BBF68E" w:rsidR="006B0F4D" w:rsidRDefault="00000000">
            <w:pPr>
              <w:widowControl w:val="0"/>
              <w:jc w:val="center"/>
              <w:rPr>
                <w:b/>
              </w:rPr>
            </w:pPr>
            <w:r>
              <w:rPr>
                <w:b/>
              </w:rPr>
              <w:t xml:space="preserve">Profesor </w:t>
            </w:r>
            <w:r w:rsidR="008661E2">
              <w:rPr>
                <w:b/>
              </w:rPr>
              <w:t>Dictante</w:t>
            </w:r>
          </w:p>
          <w:p w14:paraId="261159B0" w14:textId="77777777" w:rsidR="006B0F4D" w:rsidRDefault="00000000">
            <w:pPr>
              <w:widowControl w:val="0"/>
              <w:jc w:val="center"/>
              <w:rPr>
                <w:b/>
              </w:rPr>
            </w:pPr>
            <w:r>
              <w:rPr>
                <w:b/>
              </w:rPr>
              <w:t>Facultad de Derecho UNC</w:t>
            </w:r>
          </w:p>
        </w:tc>
      </w:tr>
    </w:tbl>
    <w:p w14:paraId="5F1E148C" w14:textId="77777777" w:rsidR="006B0F4D" w:rsidRDefault="006B0F4D">
      <w:pPr>
        <w:jc w:val="both"/>
        <w:rPr>
          <w:b/>
        </w:rPr>
      </w:pPr>
    </w:p>
    <w:p w14:paraId="200731A7" w14:textId="77777777" w:rsidR="006B0F4D" w:rsidRDefault="00000000">
      <w:pPr>
        <w:rPr>
          <w:rFonts w:ascii="Arial" w:eastAsia="Arial" w:hAnsi="Arial" w:cs="Arial"/>
          <w:b/>
        </w:rPr>
      </w:pPr>
      <w:r>
        <w:br w:type="page"/>
      </w:r>
    </w:p>
    <w:p w14:paraId="7CE1F234" w14:textId="77777777" w:rsidR="008661E2" w:rsidRDefault="008661E2">
      <w:pPr>
        <w:spacing w:line="240" w:lineRule="auto"/>
        <w:jc w:val="center"/>
        <w:rPr>
          <w:rFonts w:ascii="Arial" w:eastAsia="Arial" w:hAnsi="Arial" w:cs="Arial"/>
          <w:b/>
        </w:rPr>
      </w:pPr>
    </w:p>
    <w:p w14:paraId="2AD013FB" w14:textId="77777777" w:rsidR="008661E2" w:rsidRDefault="008661E2">
      <w:pPr>
        <w:spacing w:line="240" w:lineRule="auto"/>
        <w:jc w:val="center"/>
        <w:rPr>
          <w:rFonts w:ascii="Arial" w:eastAsia="Arial" w:hAnsi="Arial" w:cs="Arial"/>
          <w:b/>
        </w:rPr>
      </w:pPr>
    </w:p>
    <w:p w14:paraId="4F08A8A3" w14:textId="4181C785" w:rsidR="006B0F4D" w:rsidRPr="0030413E" w:rsidRDefault="00000000" w:rsidP="0030413E">
      <w:pPr>
        <w:spacing w:after="0" w:line="240" w:lineRule="auto"/>
        <w:jc w:val="center"/>
        <w:rPr>
          <w:rFonts w:asciiTheme="minorHAnsi" w:eastAsia="Arial" w:hAnsiTheme="minorHAnsi" w:cs="Arial"/>
          <w:b/>
        </w:rPr>
      </w:pPr>
      <w:r w:rsidRPr="0030413E">
        <w:rPr>
          <w:rFonts w:asciiTheme="minorHAnsi" w:eastAsia="Arial" w:hAnsiTheme="minorHAnsi" w:cs="Arial"/>
          <w:b/>
        </w:rPr>
        <w:t>Carrera de Profesorado en Ciencias Jurídicas</w:t>
      </w:r>
    </w:p>
    <w:p w14:paraId="1A3A4E4F" w14:textId="77777777" w:rsidR="006B0F4D" w:rsidRPr="0030413E" w:rsidRDefault="00000000">
      <w:pPr>
        <w:jc w:val="center"/>
        <w:rPr>
          <w:rFonts w:asciiTheme="minorHAnsi" w:eastAsia="Arial" w:hAnsiTheme="minorHAnsi" w:cs="Arial"/>
          <w:b/>
        </w:rPr>
      </w:pPr>
      <w:r w:rsidRPr="0030413E">
        <w:rPr>
          <w:rFonts w:asciiTheme="minorHAnsi" w:eastAsia="Arial" w:hAnsiTheme="minorHAnsi" w:cs="Arial"/>
          <w:b/>
        </w:rPr>
        <w:t>(</w:t>
      </w:r>
      <w:r w:rsidRPr="0030413E">
        <w:rPr>
          <w:rFonts w:asciiTheme="minorHAnsi" w:hAnsiTheme="minorHAnsi"/>
          <w:b/>
          <w:color w:val="000000"/>
        </w:rPr>
        <w:t>RM 2740/2015</w:t>
      </w:r>
      <w:r w:rsidRPr="0030413E">
        <w:rPr>
          <w:rFonts w:asciiTheme="minorHAnsi" w:hAnsiTheme="minorHAnsi"/>
          <w:b/>
        </w:rPr>
        <w:t>)</w:t>
      </w:r>
    </w:p>
    <w:p w14:paraId="49DADF0D" w14:textId="77777777" w:rsidR="006B0F4D" w:rsidRPr="0030413E" w:rsidRDefault="00000000">
      <w:pPr>
        <w:jc w:val="center"/>
        <w:rPr>
          <w:rFonts w:asciiTheme="minorHAnsi" w:eastAsia="Arial" w:hAnsiTheme="minorHAnsi" w:cs="Arial"/>
          <w:b/>
          <w:color w:val="000000"/>
        </w:rPr>
      </w:pPr>
      <w:r w:rsidRPr="0030413E">
        <w:rPr>
          <w:rFonts w:asciiTheme="minorHAnsi" w:eastAsia="Arial" w:hAnsiTheme="minorHAnsi" w:cs="Arial"/>
          <w:b/>
        </w:rPr>
        <w:t>P</w:t>
      </w:r>
      <w:r w:rsidRPr="0030413E">
        <w:rPr>
          <w:rFonts w:asciiTheme="minorHAnsi" w:eastAsia="Arial" w:hAnsiTheme="minorHAnsi" w:cs="Arial"/>
          <w:b/>
          <w:color w:val="000000"/>
        </w:rPr>
        <w:t>ROGRAMA MATERIA OPCIONAL</w:t>
      </w:r>
    </w:p>
    <w:p w14:paraId="483AB3EA" w14:textId="77777777" w:rsidR="0030413E" w:rsidRPr="004A3B36" w:rsidRDefault="008661E2">
      <w:pPr>
        <w:jc w:val="center"/>
        <w:rPr>
          <w:rFonts w:asciiTheme="minorHAnsi" w:eastAsia="Arial" w:hAnsiTheme="minorHAnsi" w:cs="Arial"/>
          <w:b/>
          <w:color w:val="C00000"/>
        </w:rPr>
      </w:pPr>
      <w:r w:rsidRPr="004A3B36">
        <w:rPr>
          <w:rFonts w:asciiTheme="minorHAnsi" w:eastAsia="Arial" w:hAnsiTheme="minorHAnsi" w:cs="Arial"/>
          <w:b/>
          <w:color w:val="C00000"/>
        </w:rPr>
        <w:t>Nombre materia opcional:</w:t>
      </w:r>
    </w:p>
    <w:p w14:paraId="6CABD1F5" w14:textId="160D8FB3" w:rsidR="006B0F4D" w:rsidRPr="0030413E" w:rsidRDefault="0030413E">
      <w:pPr>
        <w:jc w:val="center"/>
        <w:rPr>
          <w:rFonts w:asciiTheme="minorHAnsi" w:eastAsia="Arial" w:hAnsiTheme="minorHAnsi" w:cs="Arial"/>
          <w:b/>
        </w:rPr>
      </w:pPr>
      <w:r>
        <w:rPr>
          <w:rFonts w:asciiTheme="minorHAnsi" w:eastAsia="Arial" w:hAnsiTheme="minorHAnsi" w:cs="Arial"/>
          <w:b/>
        </w:rPr>
        <w:t>_____________________</w:t>
      </w:r>
      <w:r w:rsidR="008661E2" w:rsidRPr="0030413E">
        <w:rPr>
          <w:rFonts w:asciiTheme="minorHAnsi" w:eastAsia="Arial" w:hAnsiTheme="minorHAnsi" w:cs="Arial"/>
          <w:b/>
        </w:rPr>
        <w:t>___________________________________</w:t>
      </w:r>
    </w:p>
    <w:p w14:paraId="16A294D9" w14:textId="77777777" w:rsidR="006B0F4D" w:rsidRDefault="006B0F4D">
      <w:pPr>
        <w:spacing w:after="0" w:line="240" w:lineRule="auto"/>
        <w:jc w:val="both"/>
        <w:rPr>
          <w:rFonts w:ascii="Arial" w:eastAsia="Arial" w:hAnsi="Arial" w:cs="Arial"/>
          <w:b/>
          <w:color w:val="000000"/>
        </w:rPr>
      </w:pPr>
    </w:p>
    <w:p w14:paraId="76351196" w14:textId="77777777" w:rsidR="006B0F4D" w:rsidRDefault="006B0F4D">
      <w:pPr>
        <w:spacing w:after="0" w:line="240" w:lineRule="auto"/>
        <w:jc w:val="both"/>
        <w:rPr>
          <w:rFonts w:ascii="Arial" w:eastAsia="Arial" w:hAnsi="Arial" w:cs="Arial"/>
          <w:b/>
          <w:color w:val="000000"/>
        </w:rPr>
      </w:pPr>
    </w:p>
    <w:p w14:paraId="6CF08FA4" w14:textId="77777777" w:rsidR="006B0F4D" w:rsidRDefault="006B0F4D">
      <w:pPr>
        <w:spacing w:after="0" w:line="240" w:lineRule="auto"/>
        <w:jc w:val="both"/>
        <w:rPr>
          <w:rFonts w:ascii="Arial" w:eastAsia="Arial" w:hAnsi="Arial" w:cs="Arial"/>
          <w:b/>
          <w:color w:val="000000"/>
        </w:rPr>
      </w:pPr>
    </w:p>
    <w:p w14:paraId="63C372FF" w14:textId="5778A29A" w:rsidR="006B0F4D" w:rsidRPr="0030413E" w:rsidRDefault="00000000" w:rsidP="0030413E">
      <w:pPr>
        <w:pStyle w:val="Prrafodelista"/>
        <w:numPr>
          <w:ilvl w:val="0"/>
          <w:numId w:val="2"/>
        </w:numPr>
        <w:spacing w:after="0" w:line="240" w:lineRule="auto"/>
        <w:ind w:left="284"/>
        <w:jc w:val="both"/>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Fundamentación</w:t>
      </w:r>
    </w:p>
    <w:p w14:paraId="12AD70A0" w14:textId="77777777" w:rsidR="008661E2" w:rsidRPr="004A3B36" w:rsidRDefault="008661E2" w:rsidP="0030413E">
      <w:pPr>
        <w:pStyle w:val="Prrafodelista"/>
        <w:spacing w:after="0" w:line="240" w:lineRule="auto"/>
        <w:ind w:left="0"/>
        <w:jc w:val="both"/>
        <w:rPr>
          <w:rFonts w:asciiTheme="minorHAnsi" w:eastAsia="Arial" w:hAnsiTheme="minorHAnsi" w:cs="Arial"/>
          <w:b/>
          <w:color w:val="C00000"/>
          <w:sz w:val="22"/>
          <w:szCs w:val="22"/>
        </w:rPr>
      </w:pPr>
    </w:p>
    <w:p w14:paraId="341A5F5D" w14:textId="2800C21A" w:rsidR="008661E2" w:rsidRPr="004A3B36" w:rsidRDefault="008661E2" w:rsidP="0030413E">
      <w:pPr>
        <w:pStyle w:val="Prrafodelista"/>
        <w:spacing w:after="0" w:line="240" w:lineRule="auto"/>
        <w:ind w:left="0"/>
        <w:jc w:val="both"/>
        <w:rPr>
          <w:rFonts w:asciiTheme="minorHAnsi" w:eastAsia="Times New Roman" w:hAnsiTheme="minorHAnsi" w:cs="Times New Roman"/>
          <w:color w:val="C00000"/>
          <w:sz w:val="22"/>
          <w:szCs w:val="22"/>
        </w:rPr>
      </w:pPr>
      <w:r w:rsidRPr="004A3B36">
        <w:rPr>
          <w:rFonts w:asciiTheme="minorHAnsi" w:eastAsia="Times New Roman" w:hAnsiTheme="minorHAnsi" w:cs="Times New Roman"/>
          <w:color w:val="C00000"/>
          <w:sz w:val="22"/>
          <w:szCs w:val="22"/>
        </w:rPr>
        <w:t>En este apartado se justifica la importancia de la asignatura en el marco del plan de estudio y se pretende que el alumno comprenda el sentido de la asignatura. Se presentan también las líneas fundamentales en torno a las que se estructuran los contenidos y se señalan los criterios que fueron utilizados para su elección. Asimismo, pueden incluirse las posiciones y perspectivas epistemológicas que sostiene la cátedra. La extensión sugerida para la fundamentación es de cinco a diez párrafos.</w:t>
      </w:r>
    </w:p>
    <w:p w14:paraId="08B6D1DF" w14:textId="77777777" w:rsidR="006B0F4D" w:rsidRPr="0030413E" w:rsidRDefault="006B0F4D" w:rsidP="0030413E">
      <w:pPr>
        <w:spacing w:after="0" w:line="240" w:lineRule="auto"/>
        <w:rPr>
          <w:rFonts w:asciiTheme="minorHAnsi" w:eastAsia="Times New Roman" w:hAnsiTheme="minorHAnsi" w:cs="Times New Roman"/>
          <w:sz w:val="22"/>
          <w:szCs w:val="22"/>
        </w:rPr>
      </w:pPr>
    </w:p>
    <w:p w14:paraId="2D60E15F" w14:textId="77777777" w:rsidR="008661E2" w:rsidRPr="0030413E" w:rsidRDefault="008661E2" w:rsidP="0030413E">
      <w:pPr>
        <w:spacing w:after="0" w:line="240" w:lineRule="auto"/>
        <w:rPr>
          <w:rFonts w:asciiTheme="minorHAnsi" w:eastAsia="Times New Roman" w:hAnsiTheme="minorHAnsi" w:cs="Times New Roman"/>
          <w:sz w:val="22"/>
          <w:szCs w:val="22"/>
        </w:rPr>
      </w:pPr>
    </w:p>
    <w:p w14:paraId="689E06C4" w14:textId="77777777" w:rsidR="006B0F4D" w:rsidRPr="0030413E" w:rsidRDefault="00000000" w:rsidP="0030413E">
      <w:pPr>
        <w:spacing w:after="0" w:line="240" w:lineRule="auto"/>
        <w:jc w:val="both"/>
        <w:rPr>
          <w:rFonts w:asciiTheme="minorHAnsi" w:eastAsia="Times New Roman" w:hAnsiTheme="minorHAnsi" w:cs="Times New Roman"/>
          <w:sz w:val="22"/>
          <w:szCs w:val="22"/>
        </w:rPr>
      </w:pPr>
      <w:r w:rsidRPr="0030413E">
        <w:rPr>
          <w:rFonts w:asciiTheme="minorHAnsi" w:eastAsia="Arial" w:hAnsiTheme="minorHAnsi" w:cs="Arial"/>
          <w:b/>
          <w:color w:val="000000"/>
          <w:sz w:val="22"/>
          <w:szCs w:val="22"/>
        </w:rPr>
        <w:t>2. Objetivos </w:t>
      </w:r>
    </w:p>
    <w:p w14:paraId="1176743C" w14:textId="77777777" w:rsidR="006B0F4D" w:rsidRPr="0030413E" w:rsidRDefault="006B0F4D" w:rsidP="0030413E">
      <w:pPr>
        <w:spacing w:after="0" w:line="240" w:lineRule="auto"/>
        <w:rPr>
          <w:rFonts w:asciiTheme="minorHAnsi" w:eastAsia="Times New Roman" w:hAnsiTheme="minorHAnsi" w:cs="Times New Roman"/>
          <w:sz w:val="22"/>
          <w:szCs w:val="22"/>
        </w:rPr>
      </w:pPr>
    </w:p>
    <w:p w14:paraId="7436F9B5" w14:textId="77777777" w:rsidR="008661E2" w:rsidRPr="004A3B36" w:rsidRDefault="008661E2" w:rsidP="0030413E">
      <w:pPr>
        <w:spacing w:after="240" w:line="240" w:lineRule="auto"/>
        <w:jc w:val="both"/>
        <w:rPr>
          <w:rFonts w:asciiTheme="minorHAnsi" w:eastAsia="Times New Roman" w:hAnsiTheme="minorHAnsi" w:cs="Times New Roman"/>
          <w:color w:val="C00000"/>
          <w:sz w:val="22"/>
          <w:szCs w:val="22"/>
        </w:rPr>
      </w:pPr>
      <w:r w:rsidRPr="004A3B36">
        <w:rPr>
          <w:rFonts w:asciiTheme="minorHAnsi" w:eastAsia="Times New Roman" w:hAnsiTheme="minorHAnsi" w:cs="Times New Roman"/>
          <w:color w:val="C00000"/>
          <w:sz w:val="22"/>
          <w:szCs w:val="22"/>
        </w:rPr>
        <w:t xml:space="preserve">En este apartado se señalan los logros que deben alcanzar los estudiantes en un periodo de tiempo dado, con respecto a determinados contenidos. La estructura de los objetivos debe ser la siguiente: verbo en infinitivo + contenido + finalidad, tal como lo vemos en el siguiente ejemplo: </w:t>
      </w:r>
    </w:p>
    <w:p w14:paraId="02E7ECA0" w14:textId="0AAD9D8C" w:rsidR="006B0F4D" w:rsidRPr="004A3B36" w:rsidRDefault="008661E2" w:rsidP="0030413E">
      <w:pPr>
        <w:spacing w:after="240" w:line="240" w:lineRule="auto"/>
        <w:jc w:val="both"/>
        <w:rPr>
          <w:rFonts w:asciiTheme="minorHAnsi" w:eastAsia="Times New Roman" w:hAnsiTheme="minorHAnsi" w:cs="Times New Roman"/>
          <w:color w:val="C00000"/>
          <w:sz w:val="22"/>
          <w:szCs w:val="22"/>
        </w:rPr>
      </w:pPr>
      <w:r w:rsidRPr="004A3B36">
        <w:rPr>
          <w:rFonts w:asciiTheme="minorHAnsi" w:eastAsia="Times New Roman" w:hAnsiTheme="minorHAnsi" w:cs="Times New Roman"/>
          <w:color w:val="C00000"/>
          <w:sz w:val="22"/>
          <w:szCs w:val="22"/>
        </w:rPr>
        <w:t>Identificar situaciones éticas dentro de la práctica del Derecho Privado, a los fines de desarrollar una escala propia de valores a ser protegidos en la práctica profesional.</w:t>
      </w:r>
    </w:p>
    <w:p w14:paraId="166D6DBA" w14:textId="77777777" w:rsidR="006B0F4D" w:rsidRPr="0030413E" w:rsidRDefault="00000000" w:rsidP="0030413E">
      <w:pPr>
        <w:spacing w:after="0" w:line="240" w:lineRule="auto"/>
        <w:jc w:val="both"/>
        <w:rPr>
          <w:rFonts w:asciiTheme="minorHAnsi" w:eastAsia="Times New Roman" w:hAnsiTheme="minorHAnsi" w:cs="Times New Roman"/>
          <w:sz w:val="22"/>
          <w:szCs w:val="22"/>
        </w:rPr>
      </w:pPr>
      <w:r w:rsidRPr="0030413E">
        <w:rPr>
          <w:rFonts w:asciiTheme="minorHAnsi" w:eastAsia="Arial" w:hAnsiTheme="minorHAnsi" w:cs="Arial"/>
          <w:b/>
          <w:color w:val="000000"/>
          <w:sz w:val="22"/>
          <w:szCs w:val="22"/>
        </w:rPr>
        <w:t>3. Contenidos</w:t>
      </w:r>
    </w:p>
    <w:p w14:paraId="7F172381" w14:textId="77777777" w:rsidR="006B0F4D" w:rsidRPr="0030413E" w:rsidRDefault="006B0F4D" w:rsidP="0030413E">
      <w:pPr>
        <w:spacing w:after="0" w:line="240" w:lineRule="auto"/>
        <w:rPr>
          <w:rFonts w:asciiTheme="minorHAnsi" w:eastAsia="Times New Roman" w:hAnsiTheme="minorHAnsi" w:cs="Times New Roman"/>
          <w:sz w:val="22"/>
          <w:szCs w:val="22"/>
        </w:rPr>
      </w:pPr>
    </w:p>
    <w:p w14:paraId="3B964F22" w14:textId="0F93847D" w:rsidR="006B0F4D" w:rsidRPr="004A3B36" w:rsidRDefault="008661E2" w:rsidP="0030413E">
      <w:pPr>
        <w:spacing w:after="240" w:line="240" w:lineRule="auto"/>
        <w:jc w:val="both"/>
        <w:rPr>
          <w:rFonts w:asciiTheme="minorHAnsi" w:eastAsia="Times New Roman" w:hAnsiTheme="minorHAnsi" w:cs="Times New Roman"/>
          <w:color w:val="C00000"/>
          <w:sz w:val="22"/>
          <w:szCs w:val="22"/>
        </w:rPr>
      </w:pPr>
      <w:r w:rsidRPr="004A3B36">
        <w:rPr>
          <w:rFonts w:asciiTheme="minorHAnsi" w:eastAsia="Times New Roman" w:hAnsiTheme="minorHAnsi" w:cs="Times New Roman"/>
          <w:color w:val="C00000"/>
          <w:sz w:val="22"/>
          <w:szCs w:val="22"/>
        </w:rPr>
        <w:t>En este componente se incorporan los saberes que se desarrollarán durante la asignatura organizados por unidades didácticas. Aquí es clave tener en cuenta el listado de contenidos mínimos y los objetivos previstos para la asignatura en el Plan de Estudio de cada Carrera y las incumbencias profesionales. En el caso de la Carrera de Profesorado en Ciencia Jurídicas, tomar especialmente en cuenta lo dispuesto en la Resolución del Ministerio de Educación (RM 2740/2015)</w:t>
      </w:r>
    </w:p>
    <w:p w14:paraId="10669D07" w14:textId="4F732DD5" w:rsidR="006B0F4D" w:rsidRPr="0030413E" w:rsidRDefault="00000000" w:rsidP="0030413E">
      <w:pPr>
        <w:spacing w:after="0" w:line="240" w:lineRule="auto"/>
        <w:jc w:val="both"/>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4. Metodología de enseñanza</w:t>
      </w:r>
      <w:r w:rsidR="008661E2" w:rsidRPr="0030413E">
        <w:rPr>
          <w:rFonts w:asciiTheme="minorHAnsi" w:eastAsia="Arial" w:hAnsiTheme="minorHAnsi" w:cs="Arial"/>
          <w:b/>
          <w:color w:val="000000"/>
          <w:sz w:val="22"/>
          <w:szCs w:val="22"/>
        </w:rPr>
        <w:t>.</w:t>
      </w:r>
    </w:p>
    <w:p w14:paraId="4F5EC3D3" w14:textId="77777777" w:rsidR="008661E2" w:rsidRPr="0030413E" w:rsidRDefault="008661E2" w:rsidP="0030413E">
      <w:pPr>
        <w:spacing w:after="0" w:line="240" w:lineRule="auto"/>
        <w:jc w:val="both"/>
        <w:rPr>
          <w:rFonts w:asciiTheme="minorHAnsi" w:eastAsia="Arial" w:hAnsiTheme="minorHAnsi" w:cs="Arial"/>
          <w:b/>
          <w:color w:val="000000"/>
          <w:sz w:val="22"/>
          <w:szCs w:val="22"/>
        </w:rPr>
      </w:pPr>
    </w:p>
    <w:p w14:paraId="1B1EA8F3" w14:textId="010DA5B2" w:rsidR="008661E2" w:rsidRPr="004A3B36" w:rsidRDefault="008661E2" w:rsidP="0030413E">
      <w:pPr>
        <w:spacing w:after="0" w:line="240" w:lineRule="auto"/>
        <w:jc w:val="both"/>
        <w:rPr>
          <w:rFonts w:asciiTheme="minorHAnsi" w:eastAsia="Times New Roman" w:hAnsiTheme="minorHAnsi" w:cs="Times New Roman"/>
          <w:color w:val="C00000"/>
          <w:sz w:val="22"/>
          <w:szCs w:val="22"/>
        </w:rPr>
      </w:pPr>
      <w:r w:rsidRPr="004A3B36">
        <w:rPr>
          <w:rFonts w:asciiTheme="minorHAnsi" w:eastAsia="Times New Roman" w:hAnsiTheme="minorHAnsi" w:cs="Times New Roman"/>
          <w:color w:val="C00000"/>
          <w:sz w:val="22"/>
          <w:szCs w:val="22"/>
        </w:rPr>
        <w:t xml:space="preserve">Aquí se especifican las metodologías que asumirá la enseñanza durante el desarrollo de la asignatura; se alude a la síntesis de opciones que asumirá el profesor para llevar adelante la transmisión de contenidos: pueden incorporarse aquí: clases magistrales; trabajos </w:t>
      </w:r>
      <w:r w:rsidRPr="004A3B36">
        <w:rPr>
          <w:rFonts w:asciiTheme="minorHAnsi" w:eastAsia="Times New Roman" w:hAnsiTheme="minorHAnsi" w:cs="Times New Roman"/>
          <w:color w:val="C00000"/>
          <w:sz w:val="22"/>
          <w:szCs w:val="22"/>
        </w:rPr>
        <w:lastRenderedPageBreak/>
        <w:t>grupales; resolución de guías de estudio; trabajo con el método del caso; foros; debates; entre otras. Aquí se sugiere mencionar si se utilizará el aula virtual como complemento a la enseñanza presencial, conforme lo dispuesto por resolución 1379/2016.</w:t>
      </w:r>
    </w:p>
    <w:p w14:paraId="4BA2C892" w14:textId="77777777" w:rsidR="006B0F4D" w:rsidRPr="0030413E" w:rsidRDefault="006B0F4D" w:rsidP="0030413E">
      <w:pPr>
        <w:spacing w:after="0" w:line="240" w:lineRule="auto"/>
        <w:rPr>
          <w:rFonts w:asciiTheme="minorHAnsi" w:eastAsia="Times New Roman" w:hAnsiTheme="minorHAnsi" w:cs="Times New Roman"/>
          <w:sz w:val="22"/>
          <w:szCs w:val="22"/>
        </w:rPr>
      </w:pPr>
    </w:p>
    <w:p w14:paraId="65219774" w14:textId="77777777" w:rsidR="006B0F4D" w:rsidRPr="0030413E" w:rsidRDefault="006B0F4D" w:rsidP="0030413E">
      <w:pPr>
        <w:spacing w:after="0" w:line="240" w:lineRule="auto"/>
        <w:rPr>
          <w:rFonts w:asciiTheme="minorHAnsi" w:eastAsia="Times New Roman" w:hAnsiTheme="minorHAnsi" w:cs="Times New Roman"/>
          <w:sz w:val="22"/>
          <w:szCs w:val="22"/>
        </w:rPr>
      </w:pPr>
    </w:p>
    <w:p w14:paraId="54BC2F7B" w14:textId="77777777" w:rsidR="006B0F4D" w:rsidRPr="0030413E" w:rsidRDefault="00000000" w:rsidP="0030413E">
      <w:pPr>
        <w:spacing w:after="0" w:line="240" w:lineRule="auto"/>
        <w:jc w:val="both"/>
        <w:rPr>
          <w:rFonts w:asciiTheme="minorHAnsi" w:eastAsia="Times New Roman" w:hAnsiTheme="minorHAnsi" w:cs="Times New Roman"/>
          <w:sz w:val="22"/>
          <w:szCs w:val="22"/>
        </w:rPr>
      </w:pPr>
      <w:r w:rsidRPr="0030413E">
        <w:rPr>
          <w:rFonts w:asciiTheme="minorHAnsi" w:eastAsia="Arial" w:hAnsiTheme="minorHAnsi" w:cs="Arial"/>
          <w:b/>
          <w:color w:val="000000"/>
          <w:sz w:val="22"/>
          <w:szCs w:val="22"/>
        </w:rPr>
        <w:t>5. Metodología de Evaluación</w:t>
      </w:r>
    </w:p>
    <w:p w14:paraId="52766291" w14:textId="77777777" w:rsidR="006B0F4D" w:rsidRPr="0030413E" w:rsidRDefault="006B0F4D" w:rsidP="0030413E">
      <w:pPr>
        <w:spacing w:after="0" w:line="240" w:lineRule="auto"/>
        <w:rPr>
          <w:rFonts w:asciiTheme="minorHAnsi" w:eastAsia="Times New Roman" w:hAnsiTheme="minorHAnsi" w:cs="Times New Roman"/>
          <w:sz w:val="22"/>
          <w:szCs w:val="22"/>
        </w:rPr>
      </w:pPr>
    </w:p>
    <w:p w14:paraId="5B2938CE" w14:textId="013396D1" w:rsidR="006B0F4D" w:rsidRPr="0030413E" w:rsidRDefault="008661E2" w:rsidP="0030413E">
      <w:pPr>
        <w:spacing w:after="240" w:line="240" w:lineRule="auto"/>
        <w:jc w:val="both"/>
        <w:rPr>
          <w:rFonts w:asciiTheme="minorHAnsi" w:eastAsia="Arial" w:hAnsiTheme="minorHAnsi" w:cs="Arial"/>
          <w:b/>
          <w:color w:val="000000"/>
          <w:sz w:val="22"/>
          <w:szCs w:val="22"/>
        </w:rPr>
      </w:pPr>
      <w:r w:rsidRPr="004A3B36">
        <w:rPr>
          <w:rFonts w:asciiTheme="minorHAnsi" w:eastAsia="Times New Roman" w:hAnsiTheme="minorHAnsi" w:cs="Times New Roman"/>
          <w:color w:val="C00000"/>
          <w:sz w:val="22"/>
          <w:szCs w:val="22"/>
        </w:rPr>
        <w:t>En este apartado se especifica cómo se llevará a cabo la evaluación, describiendo: momentos de la evaluación; modalidad e instrumentos de evaluación que se utilizarán a lo largo del cursado. Es importante señalar que la propuesta debe ajustarse al Régimen de Enseñanza vigente: 2 Exámenes parciales, 1 Recuperatorio y Examen Final según lo indica el Calendario Académico. Además, deben explicitárselos criterios de evaluación que serán tomados en cuenta en la asignatura.</w:t>
      </w:r>
      <w:r w:rsidRPr="0030413E">
        <w:rPr>
          <w:rFonts w:asciiTheme="minorHAnsi" w:eastAsia="Times New Roman" w:hAnsiTheme="minorHAnsi" w:cs="Times New Roman"/>
          <w:sz w:val="22"/>
          <w:szCs w:val="22"/>
        </w:rPr>
        <w:br/>
      </w:r>
      <w:r w:rsidRPr="0030413E">
        <w:rPr>
          <w:rFonts w:asciiTheme="minorHAnsi" w:eastAsia="Times New Roman" w:hAnsiTheme="minorHAnsi" w:cs="Times New Roman"/>
          <w:sz w:val="22"/>
          <w:szCs w:val="22"/>
        </w:rPr>
        <w:br/>
      </w:r>
      <w:r w:rsidRPr="0030413E">
        <w:rPr>
          <w:rFonts w:asciiTheme="minorHAnsi" w:eastAsia="Arial" w:hAnsiTheme="minorHAnsi" w:cs="Arial"/>
          <w:b/>
          <w:color w:val="000000"/>
          <w:sz w:val="22"/>
          <w:szCs w:val="22"/>
        </w:rPr>
        <w:t>6. Bibliografía</w:t>
      </w:r>
    </w:p>
    <w:p w14:paraId="45BDA367" w14:textId="77777777" w:rsidR="008661E2" w:rsidRPr="004A3B36" w:rsidRDefault="008661E2" w:rsidP="0030413E">
      <w:pPr>
        <w:spacing w:after="240" w:line="240" w:lineRule="auto"/>
        <w:jc w:val="both"/>
        <w:rPr>
          <w:rFonts w:asciiTheme="minorHAnsi" w:eastAsia="Times New Roman" w:hAnsiTheme="minorHAnsi" w:cs="Times New Roman"/>
          <w:color w:val="C00000"/>
          <w:sz w:val="22"/>
          <w:szCs w:val="22"/>
        </w:rPr>
      </w:pPr>
      <w:r w:rsidRPr="004A3B36">
        <w:rPr>
          <w:rFonts w:asciiTheme="minorHAnsi" w:eastAsia="Times New Roman" w:hAnsiTheme="minorHAnsi" w:cs="Times New Roman"/>
          <w:color w:val="C00000"/>
          <w:sz w:val="22"/>
          <w:szCs w:val="22"/>
        </w:rPr>
        <w:t xml:space="preserve">En este apartado se señalan: </w:t>
      </w:r>
    </w:p>
    <w:p w14:paraId="17328BB9" w14:textId="77777777" w:rsidR="008661E2" w:rsidRPr="004A3B36" w:rsidRDefault="008661E2" w:rsidP="0030413E">
      <w:pPr>
        <w:spacing w:after="240" w:line="240" w:lineRule="auto"/>
        <w:jc w:val="both"/>
        <w:rPr>
          <w:rFonts w:asciiTheme="minorHAnsi" w:eastAsia="Times New Roman" w:hAnsiTheme="minorHAnsi" w:cs="Times New Roman"/>
          <w:color w:val="C00000"/>
          <w:sz w:val="22"/>
          <w:szCs w:val="22"/>
        </w:rPr>
      </w:pPr>
      <w:r w:rsidRPr="004A3B36">
        <w:rPr>
          <w:rFonts w:asciiTheme="minorHAnsi" w:eastAsia="Times New Roman" w:hAnsiTheme="minorHAnsi" w:cs="Times New Roman"/>
          <w:color w:val="C00000"/>
          <w:sz w:val="22"/>
          <w:szCs w:val="22"/>
        </w:rPr>
        <w:t>a) Textos de estudio obligatorios.</w:t>
      </w:r>
    </w:p>
    <w:p w14:paraId="092701DD" w14:textId="77777777" w:rsidR="008661E2" w:rsidRPr="004A3B36" w:rsidRDefault="008661E2" w:rsidP="0030413E">
      <w:pPr>
        <w:spacing w:after="240" w:line="240" w:lineRule="auto"/>
        <w:jc w:val="both"/>
        <w:rPr>
          <w:rFonts w:asciiTheme="minorHAnsi" w:eastAsia="Times New Roman" w:hAnsiTheme="minorHAnsi" w:cs="Times New Roman"/>
          <w:color w:val="C00000"/>
          <w:sz w:val="22"/>
          <w:szCs w:val="22"/>
        </w:rPr>
      </w:pPr>
      <w:r w:rsidRPr="004A3B36">
        <w:rPr>
          <w:rFonts w:asciiTheme="minorHAnsi" w:eastAsia="Times New Roman" w:hAnsiTheme="minorHAnsi" w:cs="Times New Roman"/>
          <w:color w:val="C00000"/>
          <w:sz w:val="22"/>
          <w:szCs w:val="22"/>
        </w:rPr>
        <w:t>b) Textos de consulta complementaria. (Son todos aquellos sugeridos que permiten profundizar o ampliar el conocimiento sobre un tema. No tienen carácter obligatorio y por lo tanto no serán considerados al momento de la evaluación).</w:t>
      </w:r>
    </w:p>
    <w:p w14:paraId="028F761B" w14:textId="04900DAA" w:rsidR="008661E2" w:rsidRPr="004A3B36" w:rsidRDefault="008661E2" w:rsidP="0030413E">
      <w:pPr>
        <w:spacing w:after="240" w:line="240" w:lineRule="auto"/>
        <w:jc w:val="both"/>
        <w:rPr>
          <w:rFonts w:asciiTheme="minorHAnsi" w:eastAsia="Times New Roman" w:hAnsiTheme="minorHAnsi" w:cs="Times New Roman"/>
          <w:color w:val="C00000"/>
          <w:sz w:val="22"/>
          <w:szCs w:val="22"/>
        </w:rPr>
      </w:pPr>
      <w:r w:rsidRPr="004A3B36">
        <w:rPr>
          <w:rFonts w:asciiTheme="minorHAnsi" w:eastAsia="Times New Roman" w:hAnsiTheme="minorHAnsi" w:cs="Times New Roman"/>
          <w:color w:val="C00000"/>
          <w:sz w:val="22"/>
          <w:szCs w:val="22"/>
        </w:rPr>
        <w:t>En virtud de la Res</w:t>
      </w:r>
      <w:r w:rsidR="0030413E" w:rsidRPr="004A3B36">
        <w:rPr>
          <w:rFonts w:asciiTheme="minorHAnsi" w:eastAsia="Times New Roman" w:hAnsiTheme="minorHAnsi" w:cs="Times New Roman"/>
          <w:color w:val="C00000"/>
          <w:sz w:val="22"/>
          <w:szCs w:val="22"/>
        </w:rPr>
        <w:t>olución</w:t>
      </w:r>
      <w:r w:rsidRPr="004A3B36">
        <w:rPr>
          <w:rFonts w:asciiTheme="minorHAnsi" w:eastAsia="Times New Roman" w:hAnsiTheme="minorHAnsi" w:cs="Times New Roman"/>
          <w:color w:val="C00000"/>
          <w:sz w:val="22"/>
          <w:szCs w:val="22"/>
        </w:rPr>
        <w:t xml:space="preserve"> Ministerial 3401/2017 que establece los estándares para la acreditación de la Carrera de Profesorado en Ciencias Jurídicas, debe verificarse que en la Biblioteca de la Facultad de Derecho haya ejemplares de TODOS los libros considerados de consulta obligatoria. En caso de que a la fecha no estén disponibles, por favor, solicitar su compra a la Biblioteca.</w:t>
      </w:r>
    </w:p>
    <w:p w14:paraId="57752847" w14:textId="77777777" w:rsidR="006B0F4D" w:rsidRPr="0030413E" w:rsidRDefault="006B0F4D" w:rsidP="0030413E">
      <w:pPr>
        <w:spacing w:after="0" w:line="240" w:lineRule="auto"/>
        <w:rPr>
          <w:rFonts w:asciiTheme="minorHAnsi" w:eastAsia="Times New Roman" w:hAnsiTheme="minorHAnsi" w:cs="Times New Roman"/>
          <w:sz w:val="22"/>
          <w:szCs w:val="22"/>
        </w:rPr>
      </w:pPr>
    </w:p>
    <w:p w14:paraId="515DA6B1" w14:textId="77777777" w:rsidR="006B0F4D" w:rsidRPr="0030413E" w:rsidRDefault="00000000" w:rsidP="0030413E">
      <w:pPr>
        <w:spacing w:after="0" w:line="240" w:lineRule="auto"/>
        <w:jc w:val="both"/>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6. Cronograma.</w:t>
      </w:r>
    </w:p>
    <w:p w14:paraId="10D0AE38" w14:textId="77777777" w:rsidR="006B0F4D" w:rsidRPr="0030413E" w:rsidRDefault="006B0F4D" w:rsidP="0030413E">
      <w:pPr>
        <w:spacing w:after="0" w:line="240" w:lineRule="auto"/>
        <w:jc w:val="both"/>
        <w:rPr>
          <w:rFonts w:asciiTheme="minorHAnsi" w:eastAsia="Arial" w:hAnsiTheme="minorHAnsi" w:cs="Arial"/>
          <w:b/>
          <w:color w:val="000000"/>
          <w:sz w:val="22"/>
          <w:szCs w:val="22"/>
        </w:rPr>
      </w:pPr>
    </w:p>
    <w:p w14:paraId="30B84C9F" w14:textId="77777777" w:rsidR="006B0F4D" w:rsidRPr="004A3B36" w:rsidRDefault="00000000" w:rsidP="0030413E">
      <w:pPr>
        <w:spacing w:after="0" w:line="240" w:lineRule="auto"/>
        <w:jc w:val="both"/>
        <w:rPr>
          <w:rFonts w:asciiTheme="minorHAnsi" w:eastAsia="Arial" w:hAnsiTheme="minorHAnsi" w:cs="Arial"/>
          <w:b/>
          <w:color w:val="C00000"/>
          <w:sz w:val="22"/>
          <w:szCs w:val="22"/>
        </w:rPr>
      </w:pPr>
      <w:r w:rsidRPr="004A3B36">
        <w:rPr>
          <w:rFonts w:asciiTheme="minorHAnsi" w:eastAsia="Arial" w:hAnsiTheme="minorHAnsi" w:cs="Arial"/>
          <w:color w:val="C00000"/>
          <w:sz w:val="22"/>
          <w:szCs w:val="22"/>
        </w:rPr>
        <w:t xml:space="preserve">El siguiente cuadro se corresponde a una opcional de 3 créditos. (30 </w:t>
      </w:r>
      <w:proofErr w:type="spellStart"/>
      <w:r w:rsidRPr="004A3B36">
        <w:rPr>
          <w:rFonts w:asciiTheme="minorHAnsi" w:eastAsia="Arial" w:hAnsiTheme="minorHAnsi" w:cs="Arial"/>
          <w:color w:val="C00000"/>
          <w:sz w:val="22"/>
          <w:szCs w:val="22"/>
        </w:rPr>
        <w:t>hs</w:t>
      </w:r>
      <w:proofErr w:type="spellEnd"/>
      <w:r w:rsidRPr="004A3B36">
        <w:rPr>
          <w:rFonts w:asciiTheme="minorHAnsi" w:eastAsia="Arial" w:hAnsiTheme="minorHAnsi" w:cs="Arial"/>
          <w:color w:val="C00000"/>
          <w:sz w:val="22"/>
          <w:szCs w:val="22"/>
        </w:rPr>
        <w:t xml:space="preserve">). </w:t>
      </w:r>
    </w:p>
    <w:p w14:paraId="29604508" w14:textId="77777777" w:rsidR="006B0F4D" w:rsidRPr="0030413E" w:rsidRDefault="006B0F4D" w:rsidP="0030413E">
      <w:pPr>
        <w:spacing w:after="0" w:line="240" w:lineRule="auto"/>
        <w:jc w:val="both"/>
        <w:rPr>
          <w:rFonts w:asciiTheme="minorHAnsi" w:eastAsia="Arial" w:hAnsiTheme="minorHAnsi" w:cs="Arial"/>
          <w:b/>
          <w:color w:val="000000"/>
          <w:sz w:val="22"/>
          <w:szCs w:val="22"/>
        </w:rPr>
      </w:pPr>
    </w:p>
    <w:tbl>
      <w:tblPr>
        <w:tblStyle w:val="a4"/>
        <w:tblW w:w="86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2"/>
        <w:gridCol w:w="5810"/>
      </w:tblGrid>
      <w:tr w:rsidR="006B0F4D" w:rsidRPr="0030413E" w14:paraId="774DDF3C" w14:textId="77777777">
        <w:tc>
          <w:tcPr>
            <w:tcW w:w="2832" w:type="dxa"/>
          </w:tcPr>
          <w:p w14:paraId="6D451281" w14:textId="77777777" w:rsidR="006B0F4D" w:rsidRPr="0030413E" w:rsidRDefault="00000000" w:rsidP="0030413E">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Clase</w:t>
            </w:r>
          </w:p>
        </w:tc>
        <w:tc>
          <w:tcPr>
            <w:tcW w:w="5810" w:type="dxa"/>
          </w:tcPr>
          <w:p w14:paraId="0DE3CD76" w14:textId="77777777" w:rsidR="006B0F4D" w:rsidRPr="0030413E" w:rsidRDefault="00000000" w:rsidP="0030413E">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Tema</w:t>
            </w:r>
          </w:p>
        </w:tc>
      </w:tr>
      <w:tr w:rsidR="006B0F4D" w:rsidRPr="0030413E" w14:paraId="131D4E9C" w14:textId="77777777">
        <w:tc>
          <w:tcPr>
            <w:tcW w:w="2832" w:type="dxa"/>
          </w:tcPr>
          <w:p w14:paraId="017A09EB" w14:textId="77777777" w:rsidR="006B0F4D" w:rsidRPr="0030413E" w:rsidRDefault="00000000" w:rsidP="0030413E">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1° clase</w:t>
            </w:r>
          </w:p>
        </w:tc>
        <w:tc>
          <w:tcPr>
            <w:tcW w:w="5810" w:type="dxa"/>
          </w:tcPr>
          <w:p w14:paraId="41DB3F6F" w14:textId="77777777" w:rsidR="006B0F4D" w:rsidRPr="0030413E" w:rsidRDefault="006B0F4D" w:rsidP="0030413E">
            <w:pPr>
              <w:jc w:val="both"/>
              <w:rPr>
                <w:rFonts w:asciiTheme="minorHAnsi" w:eastAsia="Arial" w:hAnsiTheme="minorHAnsi" w:cs="Arial"/>
                <w:b/>
                <w:color w:val="000000"/>
                <w:sz w:val="22"/>
                <w:szCs w:val="22"/>
              </w:rPr>
            </w:pPr>
          </w:p>
        </w:tc>
      </w:tr>
      <w:tr w:rsidR="006B0F4D" w:rsidRPr="0030413E" w14:paraId="1EEAF3E2" w14:textId="77777777">
        <w:tc>
          <w:tcPr>
            <w:tcW w:w="2832" w:type="dxa"/>
          </w:tcPr>
          <w:p w14:paraId="665D67F9" w14:textId="77777777" w:rsidR="006B0F4D" w:rsidRPr="0030413E" w:rsidRDefault="00000000" w:rsidP="0030413E">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2° clase</w:t>
            </w:r>
          </w:p>
        </w:tc>
        <w:tc>
          <w:tcPr>
            <w:tcW w:w="5810" w:type="dxa"/>
          </w:tcPr>
          <w:p w14:paraId="286AA93B" w14:textId="77777777" w:rsidR="006B0F4D" w:rsidRPr="0030413E" w:rsidRDefault="006B0F4D" w:rsidP="0030413E">
            <w:pPr>
              <w:jc w:val="both"/>
              <w:rPr>
                <w:rFonts w:asciiTheme="minorHAnsi" w:eastAsia="Arial" w:hAnsiTheme="minorHAnsi" w:cs="Arial"/>
                <w:b/>
                <w:color w:val="000000"/>
                <w:sz w:val="22"/>
                <w:szCs w:val="22"/>
              </w:rPr>
            </w:pPr>
          </w:p>
        </w:tc>
      </w:tr>
      <w:tr w:rsidR="006B0F4D" w:rsidRPr="0030413E" w14:paraId="54098DE6" w14:textId="77777777">
        <w:tc>
          <w:tcPr>
            <w:tcW w:w="2832" w:type="dxa"/>
          </w:tcPr>
          <w:p w14:paraId="369AE877" w14:textId="77777777" w:rsidR="006B0F4D" w:rsidRPr="0030413E" w:rsidRDefault="00000000" w:rsidP="0030413E">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3° clase</w:t>
            </w:r>
          </w:p>
        </w:tc>
        <w:tc>
          <w:tcPr>
            <w:tcW w:w="5810" w:type="dxa"/>
          </w:tcPr>
          <w:p w14:paraId="6FD4DC05" w14:textId="77777777" w:rsidR="006B0F4D" w:rsidRPr="0030413E" w:rsidRDefault="006B0F4D" w:rsidP="0030413E">
            <w:pPr>
              <w:jc w:val="both"/>
              <w:rPr>
                <w:rFonts w:asciiTheme="minorHAnsi" w:eastAsia="Arial" w:hAnsiTheme="minorHAnsi" w:cs="Arial"/>
                <w:b/>
                <w:color w:val="000000"/>
                <w:sz w:val="22"/>
                <w:szCs w:val="22"/>
              </w:rPr>
            </w:pPr>
          </w:p>
        </w:tc>
      </w:tr>
      <w:tr w:rsidR="006B0F4D" w:rsidRPr="0030413E" w14:paraId="4D50F813" w14:textId="77777777">
        <w:tc>
          <w:tcPr>
            <w:tcW w:w="2832" w:type="dxa"/>
          </w:tcPr>
          <w:p w14:paraId="0D95818E" w14:textId="77777777" w:rsidR="006B0F4D" w:rsidRPr="0030413E" w:rsidRDefault="00000000" w:rsidP="0030413E">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4° clase</w:t>
            </w:r>
          </w:p>
        </w:tc>
        <w:tc>
          <w:tcPr>
            <w:tcW w:w="5810" w:type="dxa"/>
          </w:tcPr>
          <w:p w14:paraId="3B97E5A0" w14:textId="77777777" w:rsidR="006B0F4D" w:rsidRPr="0030413E" w:rsidRDefault="006B0F4D" w:rsidP="0030413E">
            <w:pPr>
              <w:jc w:val="both"/>
              <w:rPr>
                <w:rFonts w:asciiTheme="minorHAnsi" w:eastAsia="Arial" w:hAnsiTheme="minorHAnsi" w:cs="Arial"/>
                <w:b/>
                <w:color w:val="000000"/>
                <w:sz w:val="22"/>
                <w:szCs w:val="22"/>
              </w:rPr>
            </w:pPr>
          </w:p>
        </w:tc>
      </w:tr>
      <w:tr w:rsidR="006B0F4D" w:rsidRPr="0030413E" w14:paraId="18F2698D" w14:textId="77777777">
        <w:tc>
          <w:tcPr>
            <w:tcW w:w="2832" w:type="dxa"/>
          </w:tcPr>
          <w:p w14:paraId="3649DFA6" w14:textId="77777777" w:rsidR="006B0F4D" w:rsidRPr="0030413E" w:rsidRDefault="00000000" w:rsidP="0030413E">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5° clase</w:t>
            </w:r>
          </w:p>
        </w:tc>
        <w:tc>
          <w:tcPr>
            <w:tcW w:w="5810" w:type="dxa"/>
          </w:tcPr>
          <w:p w14:paraId="4B15A89D" w14:textId="77777777" w:rsidR="006B0F4D" w:rsidRPr="0030413E" w:rsidRDefault="006B0F4D" w:rsidP="0030413E">
            <w:pPr>
              <w:jc w:val="both"/>
              <w:rPr>
                <w:rFonts w:asciiTheme="minorHAnsi" w:eastAsia="Arial" w:hAnsiTheme="minorHAnsi" w:cs="Arial"/>
                <w:b/>
                <w:color w:val="000000"/>
                <w:sz w:val="22"/>
                <w:szCs w:val="22"/>
              </w:rPr>
            </w:pPr>
          </w:p>
        </w:tc>
      </w:tr>
      <w:tr w:rsidR="006B0F4D" w:rsidRPr="0030413E" w14:paraId="432719CD" w14:textId="77777777">
        <w:tc>
          <w:tcPr>
            <w:tcW w:w="2832" w:type="dxa"/>
          </w:tcPr>
          <w:p w14:paraId="26C809E3" w14:textId="77777777" w:rsidR="006B0F4D" w:rsidRPr="0030413E" w:rsidRDefault="00000000" w:rsidP="0030413E">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6° clase</w:t>
            </w:r>
          </w:p>
        </w:tc>
        <w:tc>
          <w:tcPr>
            <w:tcW w:w="5810" w:type="dxa"/>
          </w:tcPr>
          <w:p w14:paraId="632FFDC3" w14:textId="77777777" w:rsidR="006B0F4D" w:rsidRPr="0030413E" w:rsidRDefault="006B0F4D" w:rsidP="0030413E">
            <w:pPr>
              <w:jc w:val="both"/>
              <w:rPr>
                <w:rFonts w:asciiTheme="minorHAnsi" w:eastAsia="Arial" w:hAnsiTheme="minorHAnsi" w:cs="Arial"/>
                <w:b/>
                <w:color w:val="000000"/>
                <w:sz w:val="22"/>
                <w:szCs w:val="22"/>
              </w:rPr>
            </w:pPr>
          </w:p>
        </w:tc>
      </w:tr>
      <w:tr w:rsidR="006B0F4D" w:rsidRPr="0030413E" w14:paraId="60D00782" w14:textId="77777777">
        <w:tc>
          <w:tcPr>
            <w:tcW w:w="2832" w:type="dxa"/>
          </w:tcPr>
          <w:p w14:paraId="4E159FE5" w14:textId="77777777" w:rsidR="006B0F4D" w:rsidRPr="0030413E" w:rsidRDefault="00000000" w:rsidP="0030413E">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lastRenderedPageBreak/>
              <w:t>7° clase</w:t>
            </w:r>
          </w:p>
        </w:tc>
        <w:tc>
          <w:tcPr>
            <w:tcW w:w="5810" w:type="dxa"/>
          </w:tcPr>
          <w:p w14:paraId="2EA3E68A" w14:textId="77777777" w:rsidR="006B0F4D" w:rsidRPr="0030413E" w:rsidRDefault="006B0F4D" w:rsidP="0030413E">
            <w:pPr>
              <w:jc w:val="both"/>
              <w:rPr>
                <w:rFonts w:asciiTheme="minorHAnsi" w:eastAsia="Arial" w:hAnsiTheme="minorHAnsi" w:cs="Arial"/>
                <w:b/>
                <w:color w:val="000000"/>
                <w:sz w:val="22"/>
                <w:szCs w:val="22"/>
              </w:rPr>
            </w:pPr>
          </w:p>
        </w:tc>
      </w:tr>
      <w:tr w:rsidR="006B0F4D" w:rsidRPr="0030413E" w14:paraId="171ABA55" w14:textId="77777777">
        <w:tc>
          <w:tcPr>
            <w:tcW w:w="2832" w:type="dxa"/>
          </w:tcPr>
          <w:p w14:paraId="27BCFC17" w14:textId="77777777" w:rsidR="006B0F4D" w:rsidRPr="0030413E" w:rsidRDefault="00000000" w:rsidP="0030413E">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8° clase</w:t>
            </w:r>
          </w:p>
        </w:tc>
        <w:tc>
          <w:tcPr>
            <w:tcW w:w="5810" w:type="dxa"/>
          </w:tcPr>
          <w:p w14:paraId="181FCD7C" w14:textId="77777777" w:rsidR="006B0F4D" w:rsidRPr="0030413E" w:rsidRDefault="006B0F4D" w:rsidP="0030413E">
            <w:pPr>
              <w:jc w:val="both"/>
              <w:rPr>
                <w:rFonts w:asciiTheme="minorHAnsi" w:eastAsia="Arial" w:hAnsiTheme="minorHAnsi" w:cs="Arial"/>
                <w:b/>
                <w:color w:val="000000"/>
                <w:sz w:val="22"/>
                <w:szCs w:val="22"/>
              </w:rPr>
            </w:pPr>
          </w:p>
        </w:tc>
      </w:tr>
      <w:tr w:rsidR="006B0F4D" w:rsidRPr="0030413E" w14:paraId="3DB79FD4" w14:textId="77777777">
        <w:tc>
          <w:tcPr>
            <w:tcW w:w="2832" w:type="dxa"/>
          </w:tcPr>
          <w:p w14:paraId="776B0FC4" w14:textId="77777777" w:rsidR="006B0F4D" w:rsidRPr="0030413E" w:rsidRDefault="00000000" w:rsidP="0030413E">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9° clase</w:t>
            </w:r>
          </w:p>
        </w:tc>
        <w:tc>
          <w:tcPr>
            <w:tcW w:w="5810" w:type="dxa"/>
          </w:tcPr>
          <w:p w14:paraId="6148B794" w14:textId="77777777" w:rsidR="006B0F4D" w:rsidRPr="0030413E" w:rsidRDefault="006B0F4D" w:rsidP="0030413E">
            <w:pPr>
              <w:jc w:val="both"/>
              <w:rPr>
                <w:rFonts w:asciiTheme="minorHAnsi" w:eastAsia="Arial" w:hAnsiTheme="minorHAnsi" w:cs="Arial"/>
                <w:b/>
                <w:color w:val="000000"/>
                <w:sz w:val="22"/>
                <w:szCs w:val="22"/>
              </w:rPr>
            </w:pPr>
          </w:p>
        </w:tc>
      </w:tr>
      <w:tr w:rsidR="006B0F4D" w:rsidRPr="0030413E" w14:paraId="58CF0FB5" w14:textId="77777777">
        <w:tc>
          <w:tcPr>
            <w:tcW w:w="2832" w:type="dxa"/>
          </w:tcPr>
          <w:p w14:paraId="487B538B" w14:textId="77777777" w:rsidR="006B0F4D" w:rsidRPr="0030413E" w:rsidRDefault="00000000" w:rsidP="0030413E">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10° clase</w:t>
            </w:r>
          </w:p>
        </w:tc>
        <w:tc>
          <w:tcPr>
            <w:tcW w:w="5810" w:type="dxa"/>
          </w:tcPr>
          <w:p w14:paraId="3E40D8EF" w14:textId="77777777" w:rsidR="006B0F4D" w:rsidRPr="0030413E" w:rsidRDefault="006B0F4D" w:rsidP="0030413E">
            <w:pPr>
              <w:jc w:val="both"/>
              <w:rPr>
                <w:rFonts w:asciiTheme="minorHAnsi" w:eastAsia="Arial" w:hAnsiTheme="minorHAnsi" w:cs="Arial"/>
                <w:b/>
                <w:color w:val="000000"/>
                <w:sz w:val="22"/>
                <w:szCs w:val="22"/>
              </w:rPr>
            </w:pPr>
          </w:p>
        </w:tc>
      </w:tr>
      <w:tr w:rsidR="006B0F4D" w:rsidRPr="0030413E" w14:paraId="2D00759F" w14:textId="77777777">
        <w:tc>
          <w:tcPr>
            <w:tcW w:w="2832" w:type="dxa"/>
          </w:tcPr>
          <w:p w14:paraId="1A9A6627" w14:textId="77777777" w:rsidR="006B0F4D" w:rsidRPr="0030413E" w:rsidRDefault="00000000" w:rsidP="0030413E">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11° clase</w:t>
            </w:r>
          </w:p>
        </w:tc>
        <w:tc>
          <w:tcPr>
            <w:tcW w:w="5810" w:type="dxa"/>
          </w:tcPr>
          <w:p w14:paraId="304DA004" w14:textId="77777777" w:rsidR="006B0F4D" w:rsidRPr="0030413E" w:rsidRDefault="006B0F4D" w:rsidP="0030413E">
            <w:pPr>
              <w:jc w:val="both"/>
              <w:rPr>
                <w:rFonts w:asciiTheme="minorHAnsi" w:eastAsia="Arial" w:hAnsiTheme="minorHAnsi" w:cs="Arial"/>
                <w:b/>
                <w:color w:val="000000"/>
                <w:sz w:val="22"/>
                <w:szCs w:val="22"/>
              </w:rPr>
            </w:pPr>
          </w:p>
        </w:tc>
      </w:tr>
      <w:tr w:rsidR="006B0F4D" w:rsidRPr="0030413E" w14:paraId="7B07A3C4" w14:textId="77777777">
        <w:tc>
          <w:tcPr>
            <w:tcW w:w="2832" w:type="dxa"/>
          </w:tcPr>
          <w:p w14:paraId="05AD2923" w14:textId="77777777" w:rsidR="006B0F4D" w:rsidRPr="0030413E" w:rsidRDefault="00000000" w:rsidP="0030413E">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12° clase</w:t>
            </w:r>
          </w:p>
        </w:tc>
        <w:tc>
          <w:tcPr>
            <w:tcW w:w="5810" w:type="dxa"/>
          </w:tcPr>
          <w:p w14:paraId="5F0FC50E" w14:textId="77777777" w:rsidR="006B0F4D" w:rsidRPr="0030413E" w:rsidRDefault="006B0F4D" w:rsidP="0030413E">
            <w:pPr>
              <w:jc w:val="both"/>
              <w:rPr>
                <w:rFonts w:asciiTheme="minorHAnsi" w:eastAsia="Arial" w:hAnsiTheme="minorHAnsi" w:cs="Arial"/>
                <w:b/>
                <w:color w:val="000000"/>
                <w:sz w:val="22"/>
                <w:szCs w:val="22"/>
              </w:rPr>
            </w:pPr>
          </w:p>
        </w:tc>
      </w:tr>
      <w:tr w:rsidR="006B0F4D" w:rsidRPr="0030413E" w14:paraId="6E6EFD59" w14:textId="77777777">
        <w:tc>
          <w:tcPr>
            <w:tcW w:w="2832" w:type="dxa"/>
          </w:tcPr>
          <w:p w14:paraId="6F2295CE" w14:textId="77777777" w:rsidR="006B0F4D" w:rsidRPr="0030413E" w:rsidRDefault="00000000" w:rsidP="0030413E">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13° clase</w:t>
            </w:r>
          </w:p>
        </w:tc>
        <w:tc>
          <w:tcPr>
            <w:tcW w:w="5810" w:type="dxa"/>
          </w:tcPr>
          <w:p w14:paraId="1CD9E691" w14:textId="77777777" w:rsidR="006B0F4D" w:rsidRPr="0030413E" w:rsidRDefault="006B0F4D" w:rsidP="0030413E">
            <w:pPr>
              <w:jc w:val="both"/>
              <w:rPr>
                <w:rFonts w:asciiTheme="minorHAnsi" w:eastAsia="Arial" w:hAnsiTheme="minorHAnsi" w:cs="Arial"/>
                <w:b/>
                <w:color w:val="000000"/>
                <w:sz w:val="22"/>
                <w:szCs w:val="22"/>
              </w:rPr>
            </w:pPr>
          </w:p>
        </w:tc>
      </w:tr>
      <w:tr w:rsidR="006B0F4D" w:rsidRPr="0030413E" w14:paraId="1046635A" w14:textId="77777777">
        <w:tc>
          <w:tcPr>
            <w:tcW w:w="2832" w:type="dxa"/>
          </w:tcPr>
          <w:p w14:paraId="32FA33C6" w14:textId="77777777" w:rsidR="006B0F4D" w:rsidRPr="0030413E" w:rsidRDefault="00000000" w:rsidP="0030413E">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14° clase</w:t>
            </w:r>
          </w:p>
        </w:tc>
        <w:tc>
          <w:tcPr>
            <w:tcW w:w="5810" w:type="dxa"/>
          </w:tcPr>
          <w:p w14:paraId="43A0F0E5" w14:textId="77777777" w:rsidR="006B0F4D" w:rsidRPr="0030413E" w:rsidRDefault="006B0F4D" w:rsidP="0030413E">
            <w:pPr>
              <w:jc w:val="both"/>
              <w:rPr>
                <w:rFonts w:asciiTheme="minorHAnsi" w:eastAsia="Arial" w:hAnsiTheme="minorHAnsi" w:cs="Arial"/>
                <w:b/>
                <w:color w:val="000000"/>
                <w:sz w:val="22"/>
                <w:szCs w:val="22"/>
              </w:rPr>
            </w:pPr>
          </w:p>
        </w:tc>
      </w:tr>
      <w:tr w:rsidR="006B0F4D" w:rsidRPr="0030413E" w14:paraId="745A0943" w14:textId="77777777">
        <w:tc>
          <w:tcPr>
            <w:tcW w:w="2832" w:type="dxa"/>
          </w:tcPr>
          <w:p w14:paraId="775E2538" w14:textId="77777777" w:rsidR="006B0F4D" w:rsidRPr="0030413E" w:rsidRDefault="00000000" w:rsidP="0030413E">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15° clase</w:t>
            </w:r>
          </w:p>
        </w:tc>
        <w:tc>
          <w:tcPr>
            <w:tcW w:w="5810" w:type="dxa"/>
          </w:tcPr>
          <w:p w14:paraId="71C6D804" w14:textId="77777777" w:rsidR="006B0F4D" w:rsidRPr="0030413E" w:rsidRDefault="006B0F4D" w:rsidP="0030413E">
            <w:pPr>
              <w:jc w:val="both"/>
              <w:rPr>
                <w:rFonts w:asciiTheme="minorHAnsi" w:eastAsia="Arial" w:hAnsiTheme="minorHAnsi" w:cs="Arial"/>
                <w:b/>
                <w:color w:val="000000"/>
                <w:sz w:val="22"/>
                <w:szCs w:val="22"/>
              </w:rPr>
            </w:pPr>
          </w:p>
        </w:tc>
      </w:tr>
    </w:tbl>
    <w:p w14:paraId="3D223A43" w14:textId="77777777" w:rsidR="006B0F4D" w:rsidRPr="0030413E" w:rsidRDefault="006B0F4D" w:rsidP="0030413E">
      <w:pPr>
        <w:spacing w:after="0" w:line="240" w:lineRule="auto"/>
        <w:jc w:val="both"/>
        <w:rPr>
          <w:rFonts w:asciiTheme="minorHAnsi" w:eastAsia="Arial" w:hAnsiTheme="minorHAnsi" w:cs="Arial"/>
          <w:color w:val="000000"/>
          <w:sz w:val="22"/>
          <w:szCs w:val="22"/>
        </w:rPr>
      </w:pPr>
    </w:p>
    <w:p w14:paraId="6521FDF8" w14:textId="77777777" w:rsidR="006B0F4D" w:rsidRDefault="006B0F4D">
      <w:pPr>
        <w:spacing w:after="0" w:line="240" w:lineRule="auto"/>
        <w:jc w:val="both"/>
        <w:rPr>
          <w:rFonts w:ascii="Arial" w:eastAsia="Arial" w:hAnsi="Arial" w:cs="Arial"/>
          <w:b/>
        </w:rPr>
      </w:pPr>
    </w:p>
    <w:p w14:paraId="641906EE" w14:textId="77777777" w:rsidR="006B0F4D" w:rsidRDefault="006B0F4D">
      <w:pPr>
        <w:spacing w:after="0" w:line="240" w:lineRule="auto"/>
        <w:jc w:val="both"/>
        <w:rPr>
          <w:rFonts w:ascii="Arial" w:eastAsia="Arial" w:hAnsi="Arial" w:cs="Arial"/>
          <w:b/>
        </w:rPr>
      </w:pPr>
    </w:p>
    <w:p w14:paraId="2F2BD19F" w14:textId="77777777" w:rsidR="006B0F4D" w:rsidRDefault="006B0F4D">
      <w:pPr>
        <w:spacing w:after="0" w:line="240" w:lineRule="auto"/>
        <w:jc w:val="both"/>
        <w:rPr>
          <w:rFonts w:ascii="Arial" w:eastAsia="Arial" w:hAnsi="Arial" w:cs="Arial"/>
          <w:b/>
        </w:rPr>
      </w:pPr>
    </w:p>
    <w:p w14:paraId="3F158F96" w14:textId="77777777" w:rsidR="006B0F4D" w:rsidRDefault="006B0F4D">
      <w:pPr>
        <w:spacing w:after="0" w:line="240" w:lineRule="auto"/>
        <w:jc w:val="both"/>
        <w:rPr>
          <w:rFonts w:ascii="Arial" w:eastAsia="Arial" w:hAnsi="Arial" w:cs="Arial"/>
          <w:b/>
        </w:rPr>
      </w:pPr>
    </w:p>
    <w:p w14:paraId="3D44FAFF" w14:textId="77777777" w:rsidR="006B0F4D" w:rsidRDefault="006B0F4D">
      <w:pPr>
        <w:jc w:val="both"/>
        <w:rPr>
          <w:b/>
        </w:rPr>
      </w:pPr>
    </w:p>
    <w:sectPr w:rsidR="006B0F4D" w:rsidSect="0030413E">
      <w:headerReference w:type="default" r:id="rId8"/>
      <w:footerReference w:type="default" r:id="rId9"/>
      <w:pgSz w:w="11906" w:h="16838"/>
      <w:pgMar w:top="2269"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8DB96" w14:textId="77777777" w:rsidR="00D661FF" w:rsidRDefault="00D661FF">
      <w:pPr>
        <w:spacing w:after="0" w:line="240" w:lineRule="auto"/>
      </w:pPr>
      <w:r>
        <w:separator/>
      </w:r>
    </w:p>
  </w:endnote>
  <w:endnote w:type="continuationSeparator" w:id="0">
    <w:p w14:paraId="7277E25F" w14:textId="77777777" w:rsidR="00D661FF" w:rsidRDefault="00D66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6BB3D50B-04E4-47F9-B332-984047236330}"/>
    <w:embedBold r:id="rId2" w:fontKey="{E05B1991-4FF2-4CC3-B435-571B87C7528D}"/>
    <w:embedItalic r:id="rId3" w:fontKey="{09DE9DCB-6118-4A89-8198-FC05870EABB8}"/>
  </w:font>
  <w:font w:name="Aptos Display">
    <w:charset w:val="00"/>
    <w:family w:val="swiss"/>
    <w:pitch w:val="variable"/>
    <w:sig w:usb0="20000287" w:usb1="00000003" w:usb2="00000000" w:usb3="00000000" w:csb0="0000019F" w:csb1="00000000"/>
    <w:embedRegular r:id="rId4" w:fontKey="{E03BCFB7-0C24-4457-B55B-A4BF699FE9D6}"/>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DD0B9" w14:textId="63E5BE75" w:rsidR="006B0F4D" w:rsidRPr="0030413E" w:rsidRDefault="00000000" w:rsidP="0030413E">
    <w:pPr>
      <w:tabs>
        <w:tab w:val="center" w:pos="4550"/>
        <w:tab w:val="left" w:pos="5818"/>
      </w:tabs>
      <w:ind w:right="260"/>
      <w:jc w:val="right"/>
      <w:rPr>
        <w:color w:val="747474"/>
      </w:rPr>
    </w:pPr>
    <w:r>
      <w:rPr>
        <w:rFonts w:ascii="Arial" w:eastAsia="Arial" w:hAnsi="Arial" w:cs="Arial"/>
        <w:color w:val="A6A6A6"/>
        <w:sz w:val="20"/>
        <w:szCs w:val="20"/>
      </w:rPr>
      <w:t>Facultad de Derecho UNC</w:t>
    </w:r>
    <w:r>
      <w:rPr>
        <w:color w:val="2C7FCE"/>
      </w:rPr>
      <w:tab/>
    </w:r>
    <w:r>
      <w:rPr>
        <w:color w:val="2C7FCE"/>
      </w:rPr>
      <w:tab/>
    </w:r>
    <w:r>
      <w:rPr>
        <w:color w:val="747474"/>
      </w:rPr>
      <w:tab/>
      <w:t>Pág</w:t>
    </w:r>
    <w:r w:rsidR="0030413E">
      <w:rPr>
        <w:color w:val="747474"/>
      </w:rPr>
      <w:t>.</w:t>
    </w:r>
    <w:r>
      <w:rPr>
        <w:color w:val="747474"/>
      </w:rPr>
      <w:t xml:space="preserve"> </w:t>
    </w:r>
    <w:r>
      <w:rPr>
        <w:color w:val="747474"/>
      </w:rPr>
      <w:fldChar w:fldCharType="begin"/>
    </w:r>
    <w:r>
      <w:rPr>
        <w:color w:val="747474"/>
      </w:rPr>
      <w:instrText>PAGE</w:instrText>
    </w:r>
    <w:r>
      <w:rPr>
        <w:color w:val="747474"/>
      </w:rPr>
      <w:fldChar w:fldCharType="separate"/>
    </w:r>
    <w:r w:rsidR="008661E2">
      <w:rPr>
        <w:noProof/>
        <w:color w:val="747474"/>
      </w:rPr>
      <w:t>1</w:t>
    </w:r>
    <w:r>
      <w:rPr>
        <w:color w:val="747474"/>
      </w:rPr>
      <w:fldChar w:fldCharType="end"/>
    </w:r>
    <w:r>
      <w:rPr>
        <w:color w:val="747474"/>
      </w:rPr>
      <w:t xml:space="preserve"> | </w:t>
    </w:r>
    <w:r>
      <w:rPr>
        <w:color w:val="747474"/>
      </w:rPr>
      <w:fldChar w:fldCharType="begin"/>
    </w:r>
    <w:r>
      <w:rPr>
        <w:color w:val="747474"/>
      </w:rPr>
      <w:instrText>NUMPAGES</w:instrText>
    </w:r>
    <w:r>
      <w:rPr>
        <w:color w:val="747474"/>
      </w:rPr>
      <w:fldChar w:fldCharType="separate"/>
    </w:r>
    <w:r w:rsidR="008661E2">
      <w:rPr>
        <w:noProof/>
        <w:color w:val="747474"/>
      </w:rPr>
      <w:t>2</w:t>
    </w:r>
    <w:r>
      <w:rPr>
        <w:color w:val="747474"/>
      </w:rPr>
      <w:fldChar w:fldCharType="end"/>
    </w:r>
  </w:p>
  <w:p w14:paraId="269D097F" w14:textId="77777777" w:rsidR="006B0F4D" w:rsidRDefault="006B0F4D">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23D1A" w14:textId="77777777" w:rsidR="00D661FF" w:rsidRDefault="00D661FF">
      <w:pPr>
        <w:spacing w:after="0" w:line="240" w:lineRule="auto"/>
      </w:pPr>
      <w:r>
        <w:separator/>
      </w:r>
    </w:p>
  </w:footnote>
  <w:footnote w:type="continuationSeparator" w:id="0">
    <w:p w14:paraId="176AD551" w14:textId="77777777" w:rsidR="00D661FF" w:rsidRDefault="00D66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C84A4" w14:textId="52B91A03" w:rsidR="006B0F4D" w:rsidRDefault="008661E2" w:rsidP="008661E2">
    <w:pPr>
      <w:pBdr>
        <w:top w:val="nil"/>
        <w:left w:val="nil"/>
        <w:bottom w:val="nil"/>
        <w:right w:val="nil"/>
        <w:between w:val="nil"/>
      </w:pBdr>
      <w:tabs>
        <w:tab w:val="center" w:pos="4252"/>
        <w:tab w:val="right" w:pos="8504"/>
      </w:tabs>
      <w:spacing w:after="0" w:line="240" w:lineRule="auto"/>
      <w:jc w:val="right"/>
      <w:rPr>
        <w:color w:val="000000"/>
      </w:rPr>
    </w:pPr>
    <w:r>
      <w:rPr>
        <w:noProof/>
        <w:color w:val="000000"/>
      </w:rPr>
      <w:drawing>
        <wp:inline distT="0" distB="0" distL="0" distR="0" wp14:anchorId="3B8234E4" wp14:editId="0CCBD0D0">
          <wp:extent cx="1866900" cy="674370"/>
          <wp:effectExtent l="0" t="0" r="0" b="0"/>
          <wp:docPr id="5312905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495765" name="Imagen 1934495765"/>
                  <pic:cNvPicPr/>
                </pic:nvPicPr>
                <pic:blipFill rotWithShape="1">
                  <a:blip r:embed="rId1">
                    <a:extLst>
                      <a:ext uri="{28A0092B-C50C-407E-A947-70E740481C1C}">
                        <a14:useLocalDpi xmlns:a14="http://schemas.microsoft.com/office/drawing/2010/main" val="0"/>
                      </a:ext>
                    </a:extLst>
                  </a:blip>
                  <a:srcRect r="4651"/>
                  <a:stretch>
                    <a:fillRect/>
                  </a:stretch>
                </pic:blipFill>
                <pic:spPr bwMode="auto">
                  <a:xfrm>
                    <a:off x="0" y="0"/>
                    <a:ext cx="1889404" cy="682499"/>
                  </a:xfrm>
                  <a:prstGeom prst="rect">
                    <a:avLst/>
                  </a:prstGeom>
                  <a:ln>
                    <a:noFill/>
                  </a:ln>
                  <a:extLst>
                    <a:ext uri="{53640926-AAD7-44D8-BBD7-CCE9431645EC}">
                      <a14:shadowObscured xmlns:a14="http://schemas.microsoft.com/office/drawing/2010/main"/>
                    </a:ext>
                  </a:extLst>
                </pic:spPr>
              </pic:pic>
            </a:graphicData>
          </a:graphic>
        </wp:inline>
      </w:drawing>
    </w:r>
    <w:r w:rsidR="0030413E">
      <w:rPr>
        <w:noProof/>
        <w:color w:val="000000"/>
      </w:rPr>
      <w:drawing>
        <wp:inline distT="0" distB="0" distL="0" distR="0" wp14:anchorId="2227CC1E" wp14:editId="3845B227">
          <wp:extent cx="1539240" cy="617578"/>
          <wp:effectExtent l="0" t="0" r="3810" b="0"/>
          <wp:docPr id="54101397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804465" name="Imagen 312804465"/>
                  <pic:cNvPicPr/>
                </pic:nvPicPr>
                <pic:blipFill>
                  <a:blip r:embed="rId2">
                    <a:extLst>
                      <a:ext uri="{28A0092B-C50C-407E-A947-70E740481C1C}">
                        <a14:useLocalDpi xmlns:a14="http://schemas.microsoft.com/office/drawing/2010/main" val="0"/>
                      </a:ext>
                    </a:extLst>
                  </a:blip>
                  <a:stretch>
                    <a:fillRect/>
                  </a:stretch>
                </pic:blipFill>
                <pic:spPr>
                  <a:xfrm>
                    <a:off x="0" y="0"/>
                    <a:ext cx="1564929" cy="6278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D0C3B"/>
    <w:multiLevelType w:val="hybridMultilevel"/>
    <w:tmpl w:val="151424E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C4E6155"/>
    <w:multiLevelType w:val="hybridMultilevel"/>
    <w:tmpl w:val="BD98EA4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922519824">
    <w:abstractNumId w:val="1"/>
  </w:num>
  <w:num w:numId="2" w16cid:durableId="539704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4D"/>
    <w:rsid w:val="0019079F"/>
    <w:rsid w:val="0023725C"/>
    <w:rsid w:val="00250C3D"/>
    <w:rsid w:val="0030413E"/>
    <w:rsid w:val="004A3B36"/>
    <w:rsid w:val="006B0F4D"/>
    <w:rsid w:val="006D7A51"/>
    <w:rsid w:val="00763B48"/>
    <w:rsid w:val="008661E2"/>
    <w:rsid w:val="00D661F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EC97F"/>
  <w15:docId w15:val="{79B6E02F-BD41-4B97-8FAD-04DF8762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s-AR" w:eastAsia="es-A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56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E56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E56E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E56E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E56E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E56E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E56E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E56E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E56E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9E56E7"/>
    <w:pPr>
      <w:spacing w:after="80" w:line="240" w:lineRule="auto"/>
      <w:contextualSpacing/>
    </w:pPr>
    <w:rPr>
      <w:rFonts w:asciiTheme="majorHAnsi" w:eastAsiaTheme="majorEastAsia" w:hAnsiTheme="majorHAnsi" w:cstheme="majorBidi"/>
      <w:spacing w:val="-10"/>
      <w:kern w:val="28"/>
      <w:sz w:val="56"/>
      <w:szCs w:val="56"/>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E56E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E56E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E56E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E56E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E56E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E56E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E56E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E56E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E56E7"/>
    <w:rPr>
      <w:rFonts w:eastAsiaTheme="majorEastAsia" w:cstheme="majorBidi"/>
      <w:color w:val="272727" w:themeColor="text1" w:themeTint="D8"/>
    </w:rPr>
  </w:style>
  <w:style w:type="character" w:customStyle="1" w:styleId="TtuloCar">
    <w:name w:val="Título Car"/>
    <w:basedOn w:val="Fuentedeprrafopredeter"/>
    <w:link w:val="Ttulo"/>
    <w:uiPriority w:val="10"/>
    <w:rsid w:val="009E56E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Pr>
      <w:color w:val="595959"/>
      <w:sz w:val="28"/>
      <w:szCs w:val="28"/>
    </w:rPr>
  </w:style>
  <w:style w:type="character" w:customStyle="1" w:styleId="SubttuloCar">
    <w:name w:val="Subtítulo Car"/>
    <w:basedOn w:val="Fuentedeprrafopredeter"/>
    <w:link w:val="Subttulo"/>
    <w:uiPriority w:val="11"/>
    <w:rsid w:val="009E56E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E56E7"/>
    <w:pPr>
      <w:spacing w:before="160"/>
      <w:jc w:val="center"/>
    </w:pPr>
    <w:rPr>
      <w:i/>
      <w:iCs/>
      <w:color w:val="404040" w:themeColor="text1" w:themeTint="BF"/>
    </w:rPr>
  </w:style>
  <w:style w:type="character" w:customStyle="1" w:styleId="CitaCar">
    <w:name w:val="Cita Car"/>
    <w:basedOn w:val="Fuentedeprrafopredeter"/>
    <w:link w:val="Cita"/>
    <w:uiPriority w:val="29"/>
    <w:rsid w:val="009E56E7"/>
    <w:rPr>
      <w:i/>
      <w:iCs/>
      <w:color w:val="404040" w:themeColor="text1" w:themeTint="BF"/>
    </w:rPr>
  </w:style>
  <w:style w:type="paragraph" w:styleId="Prrafodelista">
    <w:name w:val="List Paragraph"/>
    <w:basedOn w:val="Normal"/>
    <w:uiPriority w:val="34"/>
    <w:qFormat/>
    <w:rsid w:val="009E56E7"/>
    <w:pPr>
      <w:ind w:left="720"/>
      <w:contextualSpacing/>
    </w:pPr>
  </w:style>
  <w:style w:type="character" w:styleId="nfasisintenso">
    <w:name w:val="Intense Emphasis"/>
    <w:basedOn w:val="Fuentedeprrafopredeter"/>
    <w:uiPriority w:val="21"/>
    <w:qFormat/>
    <w:rsid w:val="009E56E7"/>
    <w:rPr>
      <w:i/>
      <w:iCs/>
      <w:color w:val="0F4761" w:themeColor="accent1" w:themeShade="BF"/>
    </w:rPr>
  </w:style>
  <w:style w:type="paragraph" w:styleId="Citadestacada">
    <w:name w:val="Intense Quote"/>
    <w:basedOn w:val="Normal"/>
    <w:next w:val="Normal"/>
    <w:link w:val="CitadestacadaCar"/>
    <w:uiPriority w:val="30"/>
    <w:qFormat/>
    <w:rsid w:val="009E56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E56E7"/>
    <w:rPr>
      <w:i/>
      <w:iCs/>
      <w:color w:val="0F4761" w:themeColor="accent1" w:themeShade="BF"/>
    </w:rPr>
  </w:style>
  <w:style w:type="character" w:styleId="Referenciaintensa">
    <w:name w:val="Intense Reference"/>
    <w:basedOn w:val="Fuentedeprrafopredeter"/>
    <w:uiPriority w:val="32"/>
    <w:qFormat/>
    <w:rsid w:val="009E56E7"/>
    <w:rPr>
      <w:b/>
      <w:bCs/>
      <w:smallCaps/>
      <w:color w:val="0F4761" w:themeColor="accent1" w:themeShade="BF"/>
      <w:spacing w:val="5"/>
    </w:rPr>
  </w:style>
  <w:style w:type="paragraph" w:styleId="Encabezado">
    <w:name w:val="header"/>
    <w:basedOn w:val="Normal"/>
    <w:link w:val="EncabezadoCar"/>
    <w:uiPriority w:val="99"/>
    <w:unhideWhenUsed/>
    <w:rsid w:val="009E56E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E56E7"/>
  </w:style>
  <w:style w:type="paragraph" w:styleId="Piedepgina">
    <w:name w:val="footer"/>
    <w:basedOn w:val="Normal"/>
    <w:link w:val="PiedepginaCar"/>
    <w:uiPriority w:val="99"/>
    <w:unhideWhenUsed/>
    <w:rsid w:val="009E56E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56E7"/>
  </w:style>
  <w:style w:type="paragraph" w:styleId="NormalWeb">
    <w:name w:val="Normal (Web)"/>
    <w:basedOn w:val="Normal"/>
    <w:uiPriority w:val="99"/>
    <w:semiHidden/>
    <w:unhideWhenUsed/>
    <w:rsid w:val="00A152B1"/>
    <w:pPr>
      <w:spacing w:before="100" w:beforeAutospacing="1" w:after="100" w:afterAutospacing="1" w:line="240" w:lineRule="auto"/>
    </w:pPr>
    <w:rPr>
      <w:rFonts w:ascii="Times New Roman" w:eastAsia="Times New Roman" w:hAnsi="Times New Roman" w:cs="Times New Roman"/>
    </w:rPr>
  </w:style>
  <w:style w:type="table" w:styleId="Tablaconcuadrcula">
    <w:name w:val="Table Grid"/>
    <w:basedOn w:val="Tablanormal"/>
    <w:uiPriority w:val="39"/>
    <w:rsid w:val="00A15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0"/>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Xt6bo6geIX1tTsp9Ta4/8uH0VQ==">CgMxLjA4AHIhMTNNSlMwNnJMQjB0SWdvdUdQRml1c3E4ZXlpYnpKUi01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824</Words>
  <Characters>4538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Fabiana Suárez</dc:creator>
  <cp:lastModifiedBy>Fabi Suarez</cp:lastModifiedBy>
  <cp:revision>2</cp:revision>
  <dcterms:created xsi:type="dcterms:W3CDTF">2025-10-03T19:01:00Z</dcterms:created>
  <dcterms:modified xsi:type="dcterms:W3CDTF">2025-10-03T19:01:00Z</dcterms:modified>
</cp:coreProperties>
</file>